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22B" w:rsidRDefault="00BB622B">
      <w:pPr>
        <w:pStyle w:val="ConsPlusNormal"/>
        <w:jc w:val="right"/>
        <w:outlineLvl w:val="0"/>
      </w:pPr>
      <w:bookmarkStart w:id="0" w:name="_GoBack"/>
      <w:bookmarkEnd w:id="0"/>
      <w:r>
        <w:t>Утвержден</w:t>
      </w:r>
    </w:p>
    <w:p w:rsidR="00BB622B" w:rsidRDefault="00BB622B">
      <w:pPr>
        <w:pStyle w:val="ConsPlusNormal"/>
        <w:jc w:val="right"/>
      </w:pPr>
      <w:r>
        <w:t>приказом Фонда социального страхования</w:t>
      </w:r>
    </w:p>
    <w:p w:rsidR="00BB622B" w:rsidRDefault="00BB622B">
      <w:pPr>
        <w:pStyle w:val="ConsPlusNormal"/>
        <w:jc w:val="right"/>
      </w:pPr>
      <w:r>
        <w:t>Российской Федерации</w:t>
      </w:r>
    </w:p>
    <w:p w:rsidR="00BB622B" w:rsidRDefault="00BB622B">
      <w:pPr>
        <w:pStyle w:val="ConsPlusNormal"/>
        <w:jc w:val="right"/>
      </w:pPr>
      <w:r>
        <w:t>от 25 апреля 2019 г. N 231</w:t>
      </w:r>
    </w:p>
    <w:p w:rsidR="00BB622B" w:rsidRDefault="00BB622B">
      <w:pPr>
        <w:pStyle w:val="ConsPlusNormal"/>
        <w:ind w:firstLine="540"/>
        <w:jc w:val="both"/>
      </w:pPr>
    </w:p>
    <w:p w:rsidR="00BB622B" w:rsidRDefault="00BB622B">
      <w:pPr>
        <w:pStyle w:val="ConsPlusTitle"/>
        <w:jc w:val="center"/>
      </w:pPr>
      <w:bookmarkStart w:id="1" w:name="P31"/>
      <w:bookmarkEnd w:id="1"/>
      <w:r>
        <w:t>АДМИНИСТРАТИВНЫЙ РЕГЛАМЕНТ</w:t>
      </w:r>
    </w:p>
    <w:p w:rsidR="00BB622B" w:rsidRDefault="00BB622B">
      <w:pPr>
        <w:pStyle w:val="ConsPlusTitle"/>
        <w:jc w:val="center"/>
      </w:pPr>
      <w:r>
        <w:t>ПРЕДОСТАВЛЕНИЯ ФОНДОМ СОЦИАЛЬНОГО СТРАХОВАНИЯ</w:t>
      </w:r>
    </w:p>
    <w:p w:rsidR="00BB622B" w:rsidRDefault="00BB622B">
      <w:pPr>
        <w:pStyle w:val="ConsPlusTitle"/>
        <w:jc w:val="center"/>
      </w:pPr>
      <w:r>
        <w:t>РОССИЙСКОЙ ФЕДЕРАЦИИ ГОСУДАРСТВЕННОЙ УСЛУГИ ПО УСТАНОВЛЕНИЮ</w:t>
      </w:r>
    </w:p>
    <w:p w:rsidR="00BB622B" w:rsidRDefault="00BB622B">
      <w:pPr>
        <w:pStyle w:val="ConsPlusTitle"/>
        <w:jc w:val="center"/>
      </w:pPr>
      <w:r>
        <w:t>СКИДКИ К СТРАХОВОМУ ТАРИФУ НА ОБЯЗАТЕЛЬНОЕ СОЦИАЛЬНОЕ</w:t>
      </w:r>
    </w:p>
    <w:p w:rsidR="00BB622B" w:rsidRDefault="00BB622B">
      <w:pPr>
        <w:pStyle w:val="ConsPlusTitle"/>
        <w:jc w:val="center"/>
      </w:pPr>
      <w:r>
        <w:t>СТРАХОВАНИЕ ОТ НЕСЧАСТНЫХ СЛУЧАЕВ НА ПРОИЗВОДСТВЕ</w:t>
      </w:r>
    </w:p>
    <w:p w:rsidR="00BB622B" w:rsidRDefault="00BB622B">
      <w:pPr>
        <w:pStyle w:val="ConsPlusTitle"/>
        <w:jc w:val="center"/>
      </w:pPr>
      <w:r>
        <w:t>И ПРОФЕССИОНАЛЬНЫХ ЗАБОЛЕВАНИЙ</w:t>
      </w:r>
    </w:p>
    <w:p w:rsidR="00BB622B" w:rsidRDefault="00BB622B">
      <w:pPr>
        <w:pStyle w:val="ConsPlusNormal"/>
        <w:ind w:firstLine="540"/>
        <w:jc w:val="both"/>
      </w:pPr>
    </w:p>
    <w:p w:rsidR="00BB622B" w:rsidRDefault="00BB622B">
      <w:pPr>
        <w:pStyle w:val="ConsPlusTitle"/>
        <w:jc w:val="center"/>
        <w:outlineLvl w:val="1"/>
      </w:pPr>
      <w:r>
        <w:t>I. Общие положения</w:t>
      </w:r>
    </w:p>
    <w:p w:rsidR="00BB622B" w:rsidRDefault="00BB622B">
      <w:pPr>
        <w:pStyle w:val="ConsPlusNormal"/>
        <w:ind w:firstLine="540"/>
        <w:jc w:val="both"/>
      </w:pPr>
    </w:p>
    <w:p w:rsidR="00BB622B" w:rsidRDefault="00BB622B">
      <w:pPr>
        <w:pStyle w:val="ConsPlusTitle"/>
        <w:jc w:val="center"/>
        <w:outlineLvl w:val="2"/>
      </w:pPr>
      <w:r>
        <w:t>Предмет регулирования регламента</w:t>
      </w:r>
    </w:p>
    <w:p w:rsidR="00BB622B" w:rsidRDefault="00BB622B">
      <w:pPr>
        <w:pStyle w:val="ConsPlusNormal"/>
        <w:ind w:firstLine="540"/>
        <w:jc w:val="both"/>
      </w:pPr>
    </w:p>
    <w:p w:rsidR="00BB622B" w:rsidRDefault="00BB622B">
      <w:pPr>
        <w:pStyle w:val="ConsPlusNormal"/>
        <w:ind w:firstLine="540"/>
        <w:jc w:val="both"/>
      </w:pPr>
      <w:r>
        <w:t>1. Административный регламент предоставления Фондом социального страхования Российской Федерации государственной услуги по установлению скидки к страховому тарифу на обязательное социальное страхование от несчастных случаев на производстве и профессиональных заболеваний (далее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в процессе предоставления государственной услуги, порядок взаимодействия с заявителями,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BB622B" w:rsidRDefault="00BB622B">
      <w:pPr>
        <w:pStyle w:val="ConsPlusNormal"/>
        <w:ind w:firstLine="540"/>
        <w:jc w:val="both"/>
      </w:pPr>
    </w:p>
    <w:p w:rsidR="00BB622B" w:rsidRDefault="00BB622B">
      <w:pPr>
        <w:pStyle w:val="ConsPlusTitle"/>
        <w:jc w:val="center"/>
        <w:outlineLvl w:val="2"/>
      </w:pPr>
      <w:r>
        <w:t>Круг заявителей</w:t>
      </w:r>
    </w:p>
    <w:p w:rsidR="00BB622B" w:rsidRDefault="00BB622B">
      <w:pPr>
        <w:pStyle w:val="ConsPlusNormal"/>
        <w:ind w:firstLine="540"/>
        <w:jc w:val="both"/>
      </w:pPr>
    </w:p>
    <w:p w:rsidR="00BB622B" w:rsidRDefault="00BB622B">
      <w:pPr>
        <w:pStyle w:val="ConsPlusNormal"/>
        <w:ind w:firstLine="540"/>
        <w:jc w:val="both"/>
      </w:pPr>
      <w:r>
        <w:t xml:space="preserve">2. Заявителями на получение государственной услуги являются страхователи - юридические лица любой организационно-правовой формы (в том числе иностранные организации, осуществляющие свою деятельность на территории Российской Федерации и нанимающие граждан Российской Федерации) либо физические лица, нанимающие лиц, подлежащих обязательному социальному страхованию от несчастных случаев на производстве и профессиональных заболеваний в соответствии с </w:t>
      </w:r>
      <w:hyperlink r:id="rId4" w:history="1">
        <w:r>
          <w:rPr>
            <w:color w:val="0000FF"/>
          </w:rPr>
          <w:t>пунктом 1 статьи 5</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&lt;1&gt; (далее - заявители).</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&lt;1&gt; Собрание законодательства Российской Федерации, 1998, N 31, ст. 3803; 2010, N 50, ст. 6606, 2016, N 1, ст. 14; 2018, N 11, ст. 1591.</w:t>
      </w:r>
    </w:p>
    <w:p w:rsidR="00BB622B" w:rsidRDefault="00BB622B">
      <w:pPr>
        <w:pStyle w:val="ConsPlusNormal"/>
        <w:ind w:firstLine="540"/>
        <w:jc w:val="both"/>
      </w:pPr>
    </w:p>
    <w:p w:rsidR="00BB622B" w:rsidRDefault="00BB622B">
      <w:pPr>
        <w:pStyle w:val="ConsPlusNormal"/>
        <w:ind w:firstLine="540"/>
        <w:jc w:val="both"/>
      </w:pPr>
      <w:r>
        <w:t>Заявители могут участвовать в отношениях по получению государственной услуги через своих представителей - лиц, уполномоченных заявителем на представление его интересов, в том числе осуществляющих свои полномочия на основании доверенности, выдаваемой в порядке, установленном гражданским законодательством Российской Федерации (далее - уполномоченный представитель заявителя).</w:t>
      </w:r>
    </w:p>
    <w:p w:rsidR="00BB622B" w:rsidRDefault="00BB622B">
      <w:pPr>
        <w:pStyle w:val="ConsPlusNormal"/>
        <w:ind w:firstLine="540"/>
        <w:jc w:val="both"/>
      </w:pPr>
    </w:p>
    <w:p w:rsidR="00BB622B" w:rsidRDefault="00BB622B">
      <w:pPr>
        <w:pStyle w:val="ConsPlusTitle"/>
        <w:jc w:val="center"/>
        <w:outlineLvl w:val="2"/>
      </w:pPr>
      <w:r>
        <w:t>Требования к порядку информирования о предоставлении</w:t>
      </w:r>
    </w:p>
    <w:p w:rsidR="00BB622B" w:rsidRDefault="00BB622B">
      <w:pPr>
        <w:pStyle w:val="ConsPlusTitle"/>
        <w:jc w:val="center"/>
      </w:pPr>
      <w:r>
        <w:t>государственной услуги</w:t>
      </w:r>
    </w:p>
    <w:p w:rsidR="00BB622B" w:rsidRDefault="00BB622B">
      <w:pPr>
        <w:pStyle w:val="ConsPlusNormal"/>
        <w:ind w:firstLine="540"/>
        <w:jc w:val="both"/>
      </w:pPr>
    </w:p>
    <w:p w:rsidR="00BB622B" w:rsidRDefault="00BB622B">
      <w:pPr>
        <w:pStyle w:val="ConsPlusNormal"/>
        <w:ind w:firstLine="540"/>
        <w:jc w:val="both"/>
      </w:pPr>
      <w:r>
        <w:t xml:space="preserve">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w:t>
      </w:r>
      <w:r>
        <w:lastRenderedPageBreak/>
        <w:t>"Интернет"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и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предоставляется по телефону, а также посредством письменных разъяснений, электронного информирования и на личном приеме.</w:t>
      </w:r>
    </w:p>
    <w:p w:rsidR="00BB622B" w:rsidRDefault="00BB622B">
      <w:pPr>
        <w:pStyle w:val="ConsPlusNormal"/>
        <w:spacing w:before="220"/>
        <w:ind w:firstLine="540"/>
        <w:jc w:val="both"/>
      </w:pPr>
      <w:bookmarkStart w:id="2" w:name="P56"/>
      <w:bookmarkEnd w:id="2"/>
      <w:r>
        <w:t>4. На информационных стендах территориальных органов Фонда и многофункциональных центров в доступных для ознакомления местах, на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BB622B" w:rsidRDefault="00BB622B">
      <w:pPr>
        <w:pStyle w:val="ConsPlusNormal"/>
        <w:spacing w:before="220"/>
        <w:ind w:firstLine="540"/>
        <w:jc w:val="both"/>
      </w:pPr>
      <w:r>
        <w:t>а) время приема заявителей;</w:t>
      </w:r>
    </w:p>
    <w:p w:rsidR="00BB622B" w:rsidRDefault="00BB622B">
      <w:pPr>
        <w:pStyle w:val="ConsPlusNormal"/>
        <w:spacing w:before="220"/>
        <w:ind w:firstLine="540"/>
        <w:jc w:val="both"/>
      </w:pPr>
      <w:r>
        <w:t>б) порядок информирования заявителей о ходе предоставления государственной услуги;</w:t>
      </w:r>
    </w:p>
    <w:p w:rsidR="00BB622B" w:rsidRDefault="00BB622B">
      <w:pPr>
        <w:pStyle w:val="ConsPlusNormal"/>
        <w:spacing w:before="220"/>
        <w:ind w:firstLine="540"/>
        <w:jc w:val="both"/>
      </w:pPr>
      <w:r>
        <w:t>в) порядок получения государственной услуги;</w:t>
      </w:r>
    </w:p>
    <w:p w:rsidR="00BB622B" w:rsidRDefault="00BB622B">
      <w:pPr>
        <w:pStyle w:val="ConsPlusNormal"/>
        <w:spacing w:before="220"/>
        <w:ind w:firstLine="540"/>
        <w:jc w:val="both"/>
      </w:pPr>
      <w:r>
        <w:t>г) исчерпывающий перечень оснований для приостановления или отказа в предоставлении государственной услуги;</w:t>
      </w:r>
    </w:p>
    <w:p w:rsidR="00BB622B" w:rsidRDefault="00BB622B">
      <w:pPr>
        <w:pStyle w:val="ConsPlusNormal"/>
        <w:spacing w:before="220"/>
        <w:ind w:firstLine="540"/>
        <w:jc w:val="both"/>
      </w:pPr>
      <w:r>
        <w:t>д) исчерпывающий перечень оснований для отказа в приеме документов, необходимых для предоставления государственной услуги;</w:t>
      </w:r>
    </w:p>
    <w:p w:rsidR="00BB622B" w:rsidRDefault="00BB622B">
      <w:pPr>
        <w:pStyle w:val="ConsPlusNormal"/>
        <w:spacing w:before="220"/>
        <w:ind w:firstLine="540"/>
        <w:jc w:val="both"/>
      </w:pPr>
      <w:r>
        <w:t>е) круг заявителей;</w:t>
      </w:r>
    </w:p>
    <w:p w:rsidR="00BB622B" w:rsidRDefault="00BB622B">
      <w:pPr>
        <w:pStyle w:val="ConsPlusNormal"/>
        <w:spacing w:before="220"/>
        <w:ind w:firstLine="540"/>
        <w:jc w:val="both"/>
      </w:pPr>
      <w:r>
        <w:t>ж) срок предоставления государственной услуги;</w:t>
      </w:r>
    </w:p>
    <w:p w:rsidR="00BB622B" w:rsidRDefault="00BB622B">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B622B" w:rsidRDefault="00BB622B">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BB622B" w:rsidRDefault="00BB622B">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BB622B" w:rsidRDefault="00BB622B">
      <w:pPr>
        <w:pStyle w:val="ConsPlusNormal"/>
        <w:spacing w:before="220"/>
        <w:ind w:firstLine="540"/>
        <w:jc w:val="both"/>
      </w:pPr>
      <w:r>
        <w:t xml:space="preserve">л) </w:t>
      </w:r>
      <w:hyperlink w:anchor="P657" w:history="1">
        <w:r>
          <w:rPr>
            <w:color w:val="0000FF"/>
          </w:rPr>
          <w:t>форма</w:t>
        </w:r>
      </w:hyperlink>
      <w:r>
        <w:t xml:space="preserve"> заявления об установлении скидки к страховому тарифу на обязательное социальное страхование от несчастных случаев на производстве и профессиональных заболеваний, установленная настоящим Регламентом, и образец его заполнения;</w:t>
      </w:r>
    </w:p>
    <w:p w:rsidR="00BB622B" w:rsidRDefault="00BB622B">
      <w:pPr>
        <w:pStyle w:val="ConsPlusNormal"/>
        <w:spacing w:before="220"/>
        <w:ind w:firstLine="540"/>
        <w:jc w:val="both"/>
      </w:pPr>
      <w:r>
        <w:t xml:space="preserve">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в соответствии с </w:t>
      </w:r>
      <w:hyperlink r:id="rId5" w:history="1">
        <w:r>
          <w:rPr>
            <w:color w:val="0000FF"/>
          </w:rPr>
          <w:t>Правилами</w:t>
        </w:r>
      </w:hyperlink>
      <w: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w:t>
      </w:r>
      <w:r>
        <w:lastRenderedPageBreak/>
        <w:t>своих должностных обязанностей, утвержденными постановлением Правительства Российской Федерации от 12 декабря 2012 г. N 1284 &lt;2&gt; (далее - Правила, утвержденные Постановлением Правительства Российской Федерации от 12 декабря 2012 г. N 1284), а также в личном кабинете Единого портала.</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&lt;2&gt; Собрание законодательства Российской Федерации, 2012, N 51, ст. 7219; 2018, N 49, ст. 7600.</w:t>
      </w:r>
    </w:p>
    <w:p w:rsidR="00BB622B" w:rsidRDefault="00BB622B">
      <w:pPr>
        <w:pStyle w:val="ConsPlusNormal"/>
        <w:ind w:firstLine="540"/>
        <w:jc w:val="both"/>
      </w:pPr>
    </w:p>
    <w:p w:rsidR="00BB622B" w:rsidRDefault="00BB622B">
      <w:pPr>
        <w:pStyle w:val="ConsPlusNormal"/>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BB622B" w:rsidRDefault="00BB622B">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B622B" w:rsidRDefault="00BB622B">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BB622B" w:rsidRDefault="00BB622B">
      <w:pPr>
        <w:pStyle w:val="ConsPlusNormal"/>
        <w:ind w:firstLine="540"/>
        <w:jc w:val="both"/>
      </w:pPr>
    </w:p>
    <w:p w:rsidR="00BB622B" w:rsidRDefault="00BB622B">
      <w:pPr>
        <w:pStyle w:val="ConsPlusTitle"/>
        <w:jc w:val="center"/>
        <w:outlineLvl w:val="1"/>
      </w:pPr>
      <w:r>
        <w:t>II. Стандарт предоставления государственной услуги</w:t>
      </w:r>
    </w:p>
    <w:p w:rsidR="00BB622B" w:rsidRDefault="00BB622B">
      <w:pPr>
        <w:pStyle w:val="ConsPlusNormal"/>
        <w:ind w:firstLine="540"/>
        <w:jc w:val="both"/>
      </w:pPr>
    </w:p>
    <w:p w:rsidR="00BB622B" w:rsidRDefault="00BB622B">
      <w:pPr>
        <w:pStyle w:val="ConsPlusTitle"/>
        <w:jc w:val="center"/>
        <w:outlineLvl w:val="2"/>
      </w:pPr>
      <w:r>
        <w:t>Наименование государственной услуги</w:t>
      </w:r>
    </w:p>
    <w:p w:rsidR="00BB622B" w:rsidRDefault="00BB622B">
      <w:pPr>
        <w:pStyle w:val="ConsPlusNormal"/>
        <w:ind w:firstLine="540"/>
        <w:jc w:val="both"/>
      </w:pPr>
    </w:p>
    <w:p w:rsidR="00BB622B" w:rsidRDefault="00BB622B">
      <w:pPr>
        <w:pStyle w:val="ConsPlusNormal"/>
        <w:ind w:firstLine="540"/>
        <w:jc w:val="both"/>
      </w:pPr>
      <w:r>
        <w:t>7. Государственная услуга по установлению скидки к страховому тарифу на обязательное социальное страхование от несчастных случаев на производстве и профессиональных заболеваний.</w:t>
      </w:r>
    </w:p>
    <w:p w:rsidR="00BB622B" w:rsidRDefault="00BB622B">
      <w:pPr>
        <w:pStyle w:val="ConsPlusNormal"/>
        <w:ind w:firstLine="540"/>
        <w:jc w:val="both"/>
      </w:pPr>
    </w:p>
    <w:p w:rsidR="00BB622B" w:rsidRDefault="00BB622B">
      <w:pPr>
        <w:pStyle w:val="ConsPlusTitle"/>
        <w:jc w:val="center"/>
        <w:outlineLvl w:val="2"/>
      </w:pPr>
      <w:r>
        <w:t>Наименование органа, предоставляющего</w:t>
      </w:r>
    </w:p>
    <w:p w:rsidR="00BB622B" w:rsidRDefault="00BB622B">
      <w:pPr>
        <w:pStyle w:val="ConsPlusTitle"/>
        <w:jc w:val="center"/>
      </w:pPr>
      <w:r>
        <w:t>государственную услугу</w:t>
      </w:r>
    </w:p>
    <w:p w:rsidR="00BB622B" w:rsidRDefault="00BB622B">
      <w:pPr>
        <w:pStyle w:val="ConsPlusNormal"/>
        <w:ind w:firstLine="540"/>
        <w:jc w:val="both"/>
      </w:pPr>
    </w:p>
    <w:p w:rsidR="00BB622B" w:rsidRDefault="00BB622B">
      <w:pPr>
        <w:pStyle w:val="ConsPlusNormal"/>
        <w:ind w:firstLine="540"/>
        <w:jc w:val="both"/>
      </w:pPr>
      <w:r>
        <w:t>8. Предоставление государственной услуги осуществляется территориальными органами Фонда по месту регистрации заявителя.</w:t>
      </w:r>
    </w:p>
    <w:p w:rsidR="00BB622B" w:rsidRDefault="00BB622B">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6"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t>Росатом</w:t>
      </w:r>
      <w:proofErr w:type="spellEnd"/>
      <w:r>
        <w:t>" государственных услуг и предоставляются организациями, участвующими в предоставлении государственных услуг, и определения размера платы за их оказание" &lt;3&gt;.</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&lt;3&gt; Собрание законодательства Российской Федерации, 2011, N 20, ст. 2829; 2019, N 5, ст. 390.</w:t>
      </w:r>
    </w:p>
    <w:p w:rsidR="00BB622B" w:rsidRDefault="00BB622B">
      <w:pPr>
        <w:pStyle w:val="ConsPlusNormal"/>
        <w:ind w:firstLine="540"/>
        <w:jc w:val="both"/>
      </w:pPr>
    </w:p>
    <w:p w:rsidR="00BB622B" w:rsidRDefault="00BB622B">
      <w:pPr>
        <w:pStyle w:val="ConsPlusTitle"/>
        <w:jc w:val="center"/>
        <w:outlineLvl w:val="2"/>
      </w:pPr>
      <w:r>
        <w:t>Описание результата предоставления государственной услуги</w:t>
      </w:r>
    </w:p>
    <w:p w:rsidR="00BB622B" w:rsidRDefault="00BB622B">
      <w:pPr>
        <w:pStyle w:val="ConsPlusNormal"/>
        <w:ind w:firstLine="540"/>
        <w:jc w:val="both"/>
      </w:pPr>
    </w:p>
    <w:p w:rsidR="00BB622B" w:rsidRDefault="00BB622B">
      <w:pPr>
        <w:pStyle w:val="ConsPlusNormal"/>
        <w:ind w:firstLine="540"/>
        <w:jc w:val="both"/>
      </w:pPr>
      <w:r>
        <w:t>9. Результатом предоставления государственной услуги является принятие территориальным органом Фонда решения об установлении скидки к страховому тарифу на обязательное социальное страхование от несчастных случаев на производстве и профессиональных заболеваний (далее - решение об установлении скидки).</w:t>
      </w:r>
    </w:p>
    <w:p w:rsidR="00BB622B" w:rsidRDefault="00BB622B">
      <w:pPr>
        <w:pStyle w:val="ConsPlusNormal"/>
        <w:ind w:firstLine="540"/>
        <w:jc w:val="both"/>
      </w:pPr>
    </w:p>
    <w:p w:rsidR="00BB622B" w:rsidRDefault="00BB622B">
      <w:pPr>
        <w:pStyle w:val="ConsPlusTitle"/>
        <w:jc w:val="center"/>
        <w:outlineLvl w:val="2"/>
      </w:pPr>
      <w:r>
        <w:t>Срок предоставления государственной услуги,</w:t>
      </w:r>
    </w:p>
    <w:p w:rsidR="00BB622B" w:rsidRDefault="00BB622B">
      <w:pPr>
        <w:pStyle w:val="ConsPlusTitle"/>
        <w:jc w:val="center"/>
      </w:pPr>
      <w:r>
        <w:t>в том числе с учетом необходимости обращения в организации,</w:t>
      </w:r>
    </w:p>
    <w:p w:rsidR="00BB622B" w:rsidRDefault="00BB622B">
      <w:pPr>
        <w:pStyle w:val="ConsPlusTitle"/>
        <w:jc w:val="center"/>
      </w:pPr>
      <w:r>
        <w:t>участвующие в предоставлении государственной услуги, срок</w:t>
      </w:r>
    </w:p>
    <w:p w:rsidR="00BB622B" w:rsidRDefault="00BB622B">
      <w:pPr>
        <w:pStyle w:val="ConsPlusTitle"/>
        <w:jc w:val="center"/>
      </w:pPr>
      <w:r>
        <w:t>приостановления предоставления государственной услуги</w:t>
      </w:r>
    </w:p>
    <w:p w:rsidR="00BB622B" w:rsidRDefault="00BB622B">
      <w:pPr>
        <w:pStyle w:val="ConsPlusTitle"/>
        <w:jc w:val="center"/>
      </w:pPr>
      <w:r>
        <w:t>в случае, если возможность приостановления предусмотрена</w:t>
      </w:r>
    </w:p>
    <w:p w:rsidR="00BB622B" w:rsidRDefault="00BB622B">
      <w:pPr>
        <w:pStyle w:val="ConsPlusTitle"/>
        <w:jc w:val="center"/>
      </w:pPr>
      <w:r>
        <w:t>законодательством Российской Федерации, срок выдачи</w:t>
      </w:r>
    </w:p>
    <w:p w:rsidR="00BB622B" w:rsidRDefault="00BB622B">
      <w:pPr>
        <w:pStyle w:val="ConsPlusTitle"/>
        <w:jc w:val="center"/>
      </w:pPr>
      <w:r>
        <w:t>(направления) документов, являющихся результатом</w:t>
      </w:r>
    </w:p>
    <w:p w:rsidR="00BB622B" w:rsidRDefault="00BB622B">
      <w:pPr>
        <w:pStyle w:val="ConsPlusTitle"/>
        <w:jc w:val="center"/>
      </w:pPr>
      <w:r>
        <w:t>предоставления государственной услуги</w:t>
      </w:r>
    </w:p>
    <w:p w:rsidR="00BB622B" w:rsidRDefault="00BB622B">
      <w:pPr>
        <w:pStyle w:val="ConsPlusNormal"/>
        <w:ind w:firstLine="540"/>
        <w:jc w:val="both"/>
      </w:pPr>
    </w:p>
    <w:p w:rsidR="00BB622B" w:rsidRDefault="00BB622B">
      <w:pPr>
        <w:pStyle w:val="ConsPlusNormal"/>
        <w:ind w:firstLine="540"/>
        <w:jc w:val="both"/>
      </w:pPr>
      <w:r>
        <w:t xml:space="preserve">10. Срок принятия территориальным органом Фонда решения об установлении скидки в отношении заявителей, у которых сумма страховых взносов, начисленных за предшествующий год, составляет до 15 000,0 тыс. рублей включительно, составляет 10 рабочих дней с даты принятия территориальным органом Фонда заявления об установлении скидки к страховому тарифу на обязательное социальное страхование от несчастных случаев на производстве и профессиональных заболеваний (далее - заявление об установлении скидки), форма которого предусмотрена </w:t>
      </w:r>
      <w:hyperlink w:anchor="P657" w:history="1">
        <w:r>
          <w:rPr>
            <w:color w:val="0000FF"/>
          </w:rPr>
          <w:t>приложением</w:t>
        </w:r>
      </w:hyperlink>
      <w:r>
        <w:t xml:space="preserve"> к настоящему Регламенту.</w:t>
      </w:r>
    </w:p>
    <w:p w:rsidR="00BB622B" w:rsidRDefault="00BB622B">
      <w:pPr>
        <w:pStyle w:val="ConsPlusNormal"/>
        <w:spacing w:before="220"/>
        <w:ind w:firstLine="540"/>
        <w:jc w:val="both"/>
      </w:pPr>
      <w:r>
        <w:t>11. Срок принятия территориальным органом Фонда решения об установлении скидки в отношении заявителей, у которых сумма страховых взносов, начисленных за предшествующий год, составляет более 15 000,0 тыс. рублей, и которые направляются на согласование в Фонд, составляет 18 рабочих дней с даты принятия территориальным органом Фонда заявления об установлении скидки без учета срока пересылки документов.</w:t>
      </w:r>
    </w:p>
    <w:p w:rsidR="00BB622B" w:rsidRDefault="00BB622B">
      <w:pPr>
        <w:pStyle w:val="ConsPlusNormal"/>
        <w:spacing w:before="220"/>
        <w:ind w:firstLine="540"/>
        <w:jc w:val="both"/>
      </w:pPr>
      <w:r>
        <w:t>12. Решение об установлении скидки, оформленное приказом территориального органа Фонда об установлении скидки, подписанным руководителем (в его отсутствие - заместителем руководителя) территориального органа Фонда, направляется территориальным органом Фонда заявителю в течение 5 календарных дней с даты принятия решения об установлении скидки.</w:t>
      </w:r>
    </w:p>
    <w:p w:rsidR="00BB622B" w:rsidRDefault="00BB622B">
      <w:pPr>
        <w:pStyle w:val="ConsPlusNormal"/>
        <w:spacing w:before="220"/>
        <w:ind w:firstLine="540"/>
        <w:jc w:val="both"/>
      </w:pPr>
      <w:r>
        <w:t>Решение об установлении страхователю скидки на очередной финансовый год принимается территориальным органом Фонда не позднее 1 декабря текущего финансового года.</w:t>
      </w:r>
    </w:p>
    <w:p w:rsidR="00BB622B" w:rsidRDefault="00BB622B">
      <w:pPr>
        <w:pStyle w:val="ConsPlusNormal"/>
        <w:ind w:firstLine="540"/>
        <w:jc w:val="both"/>
      </w:pPr>
    </w:p>
    <w:p w:rsidR="00BB622B" w:rsidRDefault="00BB622B">
      <w:pPr>
        <w:pStyle w:val="ConsPlusTitle"/>
        <w:jc w:val="center"/>
        <w:outlineLvl w:val="2"/>
      </w:pPr>
      <w:r>
        <w:t>Нормативные правовые акты, регулирующие предоставление</w:t>
      </w:r>
    </w:p>
    <w:p w:rsidR="00BB622B" w:rsidRDefault="00BB622B">
      <w:pPr>
        <w:pStyle w:val="ConsPlusTitle"/>
        <w:jc w:val="center"/>
      </w:pPr>
      <w:r>
        <w:t>государственной услуги</w:t>
      </w:r>
    </w:p>
    <w:p w:rsidR="00BB622B" w:rsidRDefault="00BB622B">
      <w:pPr>
        <w:pStyle w:val="ConsPlusNormal"/>
        <w:ind w:firstLine="540"/>
        <w:jc w:val="both"/>
      </w:pPr>
    </w:p>
    <w:p w:rsidR="00BB622B" w:rsidRDefault="00BB622B">
      <w:pPr>
        <w:pStyle w:val="ConsPlusNormal"/>
        <w:ind w:firstLine="540"/>
        <w:jc w:val="both"/>
      </w:pPr>
      <w:r>
        <w:t>13.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BB622B" w:rsidRDefault="00BB622B">
      <w:pPr>
        <w:pStyle w:val="ConsPlusNormal"/>
        <w:ind w:firstLine="540"/>
        <w:jc w:val="both"/>
      </w:pPr>
    </w:p>
    <w:p w:rsidR="00BB622B" w:rsidRDefault="00BB622B">
      <w:pPr>
        <w:pStyle w:val="ConsPlusTitle"/>
        <w:jc w:val="center"/>
        <w:outlineLvl w:val="2"/>
      </w:pPr>
      <w:r>
        <w:t>Исчерпывающий перечень документов,</w:t>
      </w:r>
    </w:p>
    <w:p w:rsidR="00BB622B" w:rsidRDefault="00BB622B">
      <w:pPr>
        <w:pStyle w:val="ConsPlusTitle"/>
        <w:jc w:val="center"/>
      </w:pPr>
      <w:r>
        <w:t>необходимых в соответствии с нормативными правовыми актами</w:t>
      </w:r>
    </w:p>
    <w:p w:rsidR="00BB622B" w:rsidRDefault="00BB622B">
      <w:pPr>
        <w:pStyle w:val="ConsPlusTitle"/>
        <w:jc w:val="center"/>
      </w:pPr>
      <w:r>
        <w:t>для предоставления государственной услуги, подлежащих</w:t>
      </w:r>
    </w:p>
    <w:p w:rsidR="00BB622B" w:rsidRDefault="00BB622B">
      <w:pPr>
        <w:pStyle w:val="ConsPlusTitle"/>
        <w:jc w:val="center"/>
      </w:pPr>
      <w:r>
        <w:t>представлению заявителем, способы их получения заявителем,</w:t>
      </w:r>
    </w:p>
    <w:p w:rsidR="00BB622B" w:rsidRDefault="00BB622B">
      <w:pPr>
        <w:pStyle w:val="ConsPlusTitle"/>
        <w:jc w:val="center"/>
      </w:pPr>
      <w:r>
        <w:t>в том числе в электронной форме, порядок их предоставления</w:t>
      </w:r>
    </w:p>
    <w:p w:rsidR="00BB622B" w:rsidRDefault="00BB622B">
      <w:pPr>
        <w:pStyle w:val="ConsPlusNormal"/>
        <w:ind w:firstLine="540"/>
        <w:jc w:val="both"/>
      </w:pPr>
    </w:p>
    <w:p w:rsidR="00BB622B" w:rsidRDefault="00BB622B">
      <w:pPr>
        <w:pStyle w:val="ConsPlusNormal"/>
        <w:ind w:firstLine="540"/>
        <w:jc w:val="both"/>
      </w:pPr>
      <w:r>
        <w:t xml:space="preserve">14. Для получения государственной услуги заявителем представляется (направляется) </w:t>
      </w:r>
      <w:r>
        <w:lastRenderedPageBreak/>
        <w:t xml:space="preserve">заявление об установлении скидки после утверждения Фондом значений основных показателей по видам экономической деятельности на очередной финансовый год в порядке, установленном </w:t>
      </w:r>
      <w:hyperlink r:id="rId7" w:history="1">
        <w:r>
          <w:rPr>
            <w:color w:val="0000FF"/>
          </w:rPr>
          <w:t>пунктом 6</w:t>
        </w:r>
      </w:hyperlink>
      <w:r>
        <w:t xml:space="preserve">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утвержденных постановлением Правительства Российской Федерации от 30 мая 2012 г. N 524 &lt;4&gt;, но не позднее 1 ноября текущего календарного года.</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&lt;4&gt; Собрание законодательства Российской Федерации, 2012, N 23, ст. 3021; 2016, N 51, ст. 7393; 2018, N 25, ст. 3687.</w:t>
      </w:r>
    </w:p>
    <w:p w:rsidR="00BB622B" w:rsidRDefault="00BB622B">
      <w:pPr>
        <w:pStyle w:val="ConsPlusNormal"/>
        <w:ind w:firstLine="540"/>
        <w:jc w:val="both"/>
      </w:pPr>
    </w:p>
    <w:p w:rsidR="00BB622B" w:rsidRDefault="00BB622B">
      <w:pPr>
        <w:pStyle w:val="ConsPlusNormal"/>
        <w:ind w:firstLine="540"/>
        <w:jc w:val="both"/>
      </w:pPr>
      <w:r>
        <w:t xml:space="preserve">15. </w:t>
      </w:r>
      <w:hyperlink w:anchor="P657" w:history="1">
        <w:r>
          <w:rPr>
            <w:color w:val="0000FF"/>
          </w:rPr>
          <w:t>Заявление</w:t>
        </w:r>
      </w:hyperlink>
      <w:r>
        <w:t xml:space="preserve"> об установлении скидки представляется следующими способами:</w:t>
      </w:r>
    </w:p>
    <w:p w:rsidR="00BB622B" w:rsidRDefault="00BB622B">
      <w:pPr>
        <w:pStyle w:val="ConsPlusNormal"/>
        <w:spacing w:before="220"/>
        <w:ind w:firstLine="540"/>
        <w:jc w:val="both"/>
      </w:pPr>
      <w:r>
        <w:t>а) на личном приеме - в форме документа на бумажном носителе в территориальный орган Фонда по месту своей регистрации;</w:t>
      </w:r>
    </w:p>
    <w:p w:rsidR="00BB622B" w:rsidRDefault="00BB622B">
      <w:pPr>
        <w:pStyle w:val="ConsPlusNormal"/>
        <w:spacing w:before="220"/>
        <w:ind w:firstLine="540"/>
        <w:jc w:val="both"/>
      </w:pPr>
      <w:r>
        <w:t>б) почтовым отправлением - на бумажном носителе в территориальный орган Фонда по месту своей регистрации. Направление заявления об установлении скидки с использованием средств почтовой связи осуществляется способом, позволяющим подтвердить факт и дату отправления;</w:t>
      </w:r>
    </w:p>
    <w:p w:rsidR="00BB622B" w:rsidRDefault="00BB622B">
      <w:pPr>
        <w:pStyle w:val="ConsPlusNormal"/>
        <w:spacing w:before="220"/>
        <w:ind w:firstLine="540"/>
        <w:jc w:val="both"/>
      </w:pPr>
      <w:r>
        <w:t>в) через Единый портал - в электронной форме;</w:t>
      </w:r>
    </w:p>
    <w:p w:rsidR="00BB622B" w:rsidRDefault="00BB622B">
      <w:pPr>
        <w:pStyle w:val="ConsPlusNormal"/>
        <w:spacing w:before="220"/>
        <w:ind w:firstLine="540"/>
        <w:jc w:val="both"/>
      </w:pPr>
      <w:r>
        <w:t>г) через многофункциональный центр.</w:t>
      </w:r>
    </w:p>
    <w:p w:rsidR="00BB622B" w:rsidRDefault="00BB622B">
      <w:pPr>
        <w:pStyle w:val="ConsPlusNormal"/>
        <w:spacing w:before="220"/>
        <w:ind w:firstLine="540"/>
        <w:jc w:val="both"/>
      </w:pPr>
      <w:r>
        <w:t>При подаче на личном приеме заявления об установлении скидки датой подачи считается день вручения заявления об установлении скидки должностному лицу территориального органа Фонда, ответственному за прием документов.</w:t>
      </w:r>
    </w:p>
    <w:p w:rsidR="00BB622B" w:rsidRDefault="00BB622B">
      <w:pPr>
        <w:pStyle w:val="ConsPlusNormal"/>
        <w:spacing w:before="220"/>
        <w:ind w:firstLine="540"/>
        <w:jc w:val="both"/>
      </w:pPr>
      <w:r>
        <w:t>При подаче заявления об установлении скидки почтовым отправлением или в электронной форме датой подачи считается дата отправления заявления об установлении скидки.</w:t>
      </w:r>
    </w:p>
    <w:p w:rsidR="00BB622B" w:rsidRDefault="00BB622B">
      <w:pPr>
        <w:pStyle w:val="ConsPlusNormal"/>
        <w:spacing w:before="220"/>
        <w:ind w:firstLine="540"/>
        <w:jc w:val="both"/>
      </w:pPr>
      <w:r>
        <w:t>При подаче заявления об установлении скидки через многофункциональный центр (при наличии государственной услуги в соглашении о взаимодействии) датой подачи считается день вручения заявления об установлении скидки сотруднику многофункционального центра.</w:t>
      </w:r>
    </w:p>
    <w:p w:rsidR="00BB622B" w:rsidRDefault="00BB622B">
      <w:pPr>
        <w:pStyle w:val="ConsPlusNormal"/>
        <w:spacing w:before="220"/>
        <w:ind w:firstLine="540"/>
        <w:jc w:val="both"/>
      </w:pPr>
      <w:r>
        <w:t>16. В случае, если за получением государственной услуги обращается уполномоченный представитель заявителя, то представляются копии документов, удостоверяющие личность и полномочия представителя.</w:t>
      </w:r>
    </w:p>
    <w:p w:rsidR="00BB622B" w:rsidRDefault="00BB622B">
      <w:pPr>
        <w:pStyle w:val="ConsPlusNormal"/>
        <w:ind w:firstLine="540"/>
        <w:jc w:val="both"/>
      </w:pPr>
    </w:p>
    <w:p w:rsidR="00BB622B" w:rsidRDefault="00BB622B">
      <w:pPr>
        <w:pStyle w:val="ConsPlusTitle"/>
        <w:jc w:val="center"/>
        <w:outlineLvl w:val="2"/>
      </w:pPr>
      <w:r>
        <w:t>Исчерпывающий перечень документов,</w:t>
      </w:r>
    </w:p>
    <w:p w:rsidR="00BB622B" w:rsidRDefault="00BB622B">
      <w:pPr>
        <w:pStyle w:val="ConsPlusTitle"/>
        <w:jc w:val="center"/>
      </w:pPr>
      <w:r>
        <w:t>необходимых в соответствии с нормативными правовыми</w:t>
      </w:r>
    </w:p>
    <w:p w:rsidR="00BB622B" w:rsidRDefault="00BB622B">
      <w:pPr>
        <w:pStyle w:val="ConsPlusTitle"/>
        <w:jc w:val="center"/>
      </w:pPr>
      <w:r>
        <w:t>актами для предоставления государственной услуги,</w:t>
      </w:r>
    </w:p>
    <w:p w:rsidR="00BB622B" w:rsidRDefault="00BB622B">
      <w:pPr>
        <w:pStyle w:val="ConsPlusTitle"/>
        <w:jc w:val="center"/>
      </w:pPr>
      <w:r>
        <w:t>которые находятся в распоряжении государственных органов,</w:t>
      </w:r>
    </w:p>
    <w:p w:rsidR="00BB622B" w:rsidRDefault="00BB622B">
      <w:pPr>
        <w:pStyle w:val="ConsPlusTitle"/>
        <w:jc w:val="center"/>
      </w:pPr>
      <w:r>
        <w:t>органов местного самоуправления и иных органов, участвующих</w:t>
      </w:r>
    </w:p>
    <w:p w:rsidR="00BB622B" w:rsidRDefault="00BB622B">
      <w:pPr>
        <w:pStyle w:val="ConsPlusTitle"/>
        <w:jc w:val="center"/>
      </w:pPr>
      <w:r>
        <w:t>в предоставлении государственных или муниципальных услуг,</w:t>
      </w:r>
    </w:p>
    <w:p w:rsidR="00BB622B" w:rsidRDefault="00BB622B">
      <w:pPr>
        <w:pStyle w:val="ConsPlusTitle"/>
        <w:jc w:val="center"/>
      </w:pPr>
      <w:r>
        <w:t>и которые заявитель вправе представить, а также способы</w:t>
      </w:r>
    </w:p>
    <w:p w:rsidR="00BB622B" w:rsidRDefault="00BB622B">
      <w:pPr>
        <w:pStyle w:val="ConsPlusTitle"/>
        <w:jc w:val="center"/>
      </w:pPr>
      <w:r>
        <w:t>их получения заявителями, в том числе в электронной форме,</w:t>
      </w:r>
    </w:p>
    <w:p w:rsidR="00BB622B" w:rsidRDefault="00BB622B">
      <w:pPr>
        <w:pStyle w:val="ConsPlusTitle"/>
        <w:jc w:val="center"/>
      </w:pPr>
      <w:r>
        <w:t>порядок их представления</w:t>
      </w:r>
    </w:p>
    <w:p w:rsidR="00BB622B" w:rsidRDefault="00BB622B">
      <w:pPr>
        <w:pStyle w:val="ConsPlusNormal"/>
        <w:ind w:firstLine="540"/>
        <w:jc w:val="both"/>
      </w:pPr>
    </w:p>
    <w:p w:rsidR="00BB622B" w:rsidRDefault="00BB622B">
      <w:pPr>
        <w:pStyle w:val="ConsPlusNormal"/>
        <w:ind w:firstLine="540"/>
        <w:jc w:val="both"/>
      </w:pPr>
      <w:r>
        <w:t xml:space="preserve">17. Для предоставления государственной услуги используются сведения, содержащиеся в соответствующей таблице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8" w:history="1">
        <w:r>
          <w:rPr>
            <w:color w:val="0000FF"/>
          </w:rPr>
          <w:t>форма</w:t>
        </w:r>
      </w:hyperlink>
      <w:r>
        <w:t xml:space="preserve"> которого утверждена приказом Фонда от 26 сентября 2016 г. N 381 &lt;5&gt; (форма 4 - ФСС).</w:t>
      </w:r>
    </w:p>
    <w:p w:rsidR="00BB622B" w:rsidRDefault="00BB622B">
      <w:pPr>
        <w:pStyle w:val="ConsPlusNormal"/>
        <w:spacing w:before="220"/>
        <w:ind w:firstLine="540"/>
        <w:jc w:val="both"/>
      </w:pPr>
      <w:r>
        <w:lastRenderedPageBreak/>
        <w:t>--------------------------------</w:t>
      </w:r>
    </w:p>
    <w:p w:rsidR="00BB622B" w:rsidRDefault="00BB622B">
      <w:pPr>
        <w:pStyle w:val="ConsPlusNormal"/>
        <w:spacing w:before="220"/>
        <w:ind w:firstLine="540"/>
        <w:jc w:val="both"/>
      </w:pPr>
      <w:r>
        <w:t>&lt;5&gt; Зарегистрирован Министерством юстиции Российской Федерации 14 октября 2016 г., регистрационный N 44045, с изменениями, внесенными приказом Фонда социального страхования Российской Федерации от 7 июня 2017 г. N 275 (зарегистрирован Министерством юстиции Российской Федерации 26 июня 2017 г., регистрационный N 47184).</w:t>
      </w:r>
    </w:p>
    <w:p w:rsidR="00BB622B" w:rsidRDefault="00BB622B">
      <w:pPr>
        <w:pStyle w:val="ConsPlusNormal"/>
        <w:ind w:firstLine="540"/>
        <w:jc w:val="both"/>
      </w:pPr>
    </w:p>
    <w:p w:rsidR="00BB622B" w:rsidRDefault="00BB622B">
      <w:pPr>
        <w:pStyle w:val="ConsPlusNormal"/>
        <w:ind w:firstLine="540"/>
        <w:jc w:val="both"/>
      </w:pPr>
      <w:r>
        <w:t>18. Документы, необходимые территориальному органу Фонда, предоставляющему государственную услугу, которые находятся в иных органах и организациях, отсутствуют.</w:t>
      </w:r>
    </w:p>
    <w:p w:rsidR="00BB622B" w:rsidRDefault="00BB622B">
      <w:pPr>
        <w:pStyle w:val="ConsPlusNormal"/>
        <w:ind w:firstLine="540"/>
        <w:jc w:val="both"/>
      </w:pPr>
    </w:p>
    <w:p w:rsidR="00BB622B" w:rsidRDefault="00BB622B">
      <w:pPr>
        <w:pStyle w:val="ConsPlusTitle"/>
        <w:jc w:val="center"/>
        <w:outlineLvl w:val="2"/>
      </w:pPr>
      <w:r>
        <w:t>Запрет требовать от заявителя предоставления документов,</w:t>
      </w:r>
    </w:p>
    <w:p w:rsidR="00BB622B" w:rsidRDefault="00BB622B">
      <w:pPr>
        <w:pStyle w:val="ConsPlusTitle"/>
        <w:jc w:val="center"/>
      </w:pPr>
      <w:r>
        <w:t>информации или осуществления действий</w:t>
      </w:r>
    </w:p>
    <w:p w:rsidR="00BB622B" w:rsidRDefault="00BB622B">
      <w:pPr>
        <w:pStyle w:val="ConsPlusNormal"/>
        <w:ind w:firstLine="540"/>
        <w:jc w:val="both"/>
      </w:pPr>
    </w:p>
    <w:p w:rsidR="00BB622B" w:rsidRDefault="00BB622B">
      <w:pPr>
        <w:pStyle w:val="ConsPlusNormal"/>
        <w:ind w:firstLine="540"/>
        <w:jc w:val="both"/>
      </w:pPr>
      <w:r>
        <w:t>19. Запрещается требовать от заявителей:</w:t>
      </w:r>
    </w:p>
    <w:p w:rsidR="00BB622B" w:rsidRDefault="00BB622B">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B622B" w:rsidRDefault="00BB622B">
      <w:pPr>
        <w:pStyle w:val="ConsPlusNormal"/>
        <w:spacing w:before="220"/>
        <w:ind w:firstLine="540"/>
        <w:jc w:val="both"/>
      </w:pPr>
      <w: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9" w:history="1">
        <w:r>
          <w:rPr>
            <w:color w:val="0000FF"/>
          </w:rPr>
          <w:t>частью 6 статьи 7</w:t>
        </w:r>
      </w:hyperlink>
      <w:r>
        <w:t xml:space="preserve"> данного Федерального закона &lt;6&gt; перечень документов;</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&lt;6&gt; Собрание законодательства Российской Федерации, 2010, N 31, ст. 4179; 2011, N 27, ст. 3880; N 49, ст. 7061; 2012, N 31, ст. 4322; 2013, N 27. ст. 3477; N 52, ст. 6952; 2015, N 10, ст. 1393; 2016, N 27, ст. 4294; N 52, 7482; 2018, N 31, ст. 4858.</w:t>
      </w:r>
    </w:p>
    <w:p w:rsidR="00BB622B" w:rsidRDefault="00BB622B">
      <w:pPr>
        <w:pStyle w:val="ConsPlusNormal"/>
        <w:ind w:firstLine="540"/>
        <w:jc w:val="both"/>
      </w:pPr>
    </w:p>
    <w:p w:rsidR="00BB622B" w:rsidRDefault="00BB622B">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BB622B" w:rsidRDefault="00BB622B">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BB622B" w:rsidRDefault="00BB622B">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BB622B" w:rsidRDefault="00BB622B">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B622B" w:rsidRDefault="00BB622B">
      <w:pPr>
        <w:pStyle w:val="ConsPlusNormal"/>
        <w:spacing w:before="220"/>
        <w:ind w:firstLine="540"/>
        <w:jc w:val="both"/>
      </w:pPr>
      <w:r>
        <w:t xml:space="preserve">- выявление документально подтвержденного факта (признаков) ошибочного или </w:t>
      </w:r>
      <w:r>
        <w:lastRenderedPageBreak/>
        <w:t>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BB622B" w:rsidRDefault="00BB622B">
      <w:pPr>
        <w:pStyle w:val="ConsPlusNormal"/>
        <w:spacing w:before="220"/>
        <w:ind w:firstLine="540"/>
        <w:jc w:val="both"/>
      </w:pPr>
      <w:r>
        <w:t>20. Территориальные органы Фонда не вправе:</w:t>
      </w:r>
    </w:p>
    <w:p w:rsidR="00BB622B" w:rsidRDefault="00BB622B">
      <w:pPr>
        <w:pStyle w:val="ConsPlusNormal"/>
        <w:spacing w:before="220"/>
        <w:ind w:firstLine="540"/>
        <w:jc w:val="both"/>
      </w:pPr>
      <w:r>
        <w:t>а) отказывать в приеме заявления об установлении скидки в случае, если заявление подано в соответствии с информацией о сроках и порядке предоставления государственной услуги, опубликованной на Едином портале;</w:t>
      </w:r>
    </w:p>
    <w:p w:rsidR="00BB622B" w:rsidRDefault="00BB622B">
      <w:pPr>
        <w:pStyle w:val="ConsPlusNormal"/>
        <w:spacing w:before="220"/>
        <w:ind w:firstLine="540"/>
        <w:jc w:val="both"/>
      </w:pPr>
      <w:r>
        <w:t>б) отказывать в предоставлении государственной услуги в случае, если заявление об установлении скидки подано в соответствии с информацией о сроках и порядке предоставления государственной услуги, опубликованной на Едином портале;</w:t>
      </w:r>
    </w:p>
    <w:p w:rsidR="00BB622B" w:rsidRDefault="00BB622B">
      <w:pPr>
        <w:pStyle w:val="ConsPlusNormal"/>
        <w:spacing w:before="220"/>
        <w:ind w:firstLine="540"/>
        <w:jc w:val="both"/>
      </w:pPr>
      <w:r>
        <w:t xml:space="preserve">в) требовать от заявителя повторного предоставления заявления об установлении скидки на бумажном носителе в случае направления заявления об установлении скидки в электронной форме, подписанного электронной подписью в соответствии с </w:t>
      </w:r>
      <w:hyperlink r:id="rId10"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&lt;7&gt;;</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&lt;7&gt; Собрание законодательства Российской Федерации, 2012, N 27, ст. 3744; 2018, N 36, ст. 5623.</w:t>
      </w:r>
    </w:p>
    <w:p w:rsidR="00BB622B" w:rsidRDefault="00BB622B">
      <w:pPr>
        <w:pStyle w:val="ConsPlusNormal"/>
        <w:ind w:firstLine="540"/>
        <w:jc w:val="both"/>
      </w:pPr>
    </w:p>
    <w:p w:rsidR="00BB622B" w:rsidRDefault="00BB622B">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B622B" w:rsidRDefault="00BB622B">
      <w:pPr>
        <w:pStyle w:val="ConsPlusNormal"/>
        <w:ind w:firstLine="540"/>
        <w:jc w:val="both"/>
      </w:pPr>
    </w:p>
    <w:p w:rsidR="00BB622B" w:rsidRDefault="00BB622B">
      <w:pPr>
        <w:pStyle w:val="ConsPlusTitle"/>
        <w:jc w:val="center"/>
        <w:outlineLvl w:val="2"/>
      </w:pPr>
      <w:r>
        <w:t>Исчерпывающий перечень оснований</w:t>
      </w:r>
    </w:p>
    <w:p w:rsidR="00BB622B" w:rsidRDefault="00BB622B">
      <w:pPr>
        <w:pStyle w:val="ConsPlusTitle"/>
        <w:jc w:val="center"/>
      </w:pPr>
      <w:r>
        <w:t>для отказа в приеме документов, необходимых</w:t>
      </w:r>
    </w:p>
    <w:p w:rsidR="00BB622B" w:rsidRDefault="00BB622B">
      <w:pPr>
        <w:pStyle w:val="ConsPlusTitle"/>
        <w:jc w:val="center"/>
      </w:pPr>
      <w:r>
        <w:t>для предоставления государственной услуги</w:t>
      </w:r>
    </w:p>
    <w:p w:rsidR="00BB622B" w:rsidRDefault="00BB622B">
      <w:pPr>
        <w:pStyle w:val="ConsPlusNormal"/>
        <w:ind w:firstLine="540"/>
        <w:jc w:val="both"/>
      </w:pPr>
    </w:p>
    <w:p w:rsidR="00BB622B" w:rsidRDefault="00BB622B">
      <w:pPr>
        <w:pStyle w:val="ConsPlusNormal"/>
        <w:ind w:firstLine="540"/>
        <w:jc w:val="both"/>
      </w:pPr>
      <w:bookmarkStart w:id="3" w:name="P176"/>
      <w:bookmarkEnd w:id="3"/>
      <w:r>
        <w:t>21. Основаниями для отказа в приеме заявления об установлении скидки от заявителя являются:</w:t>
      </w:r>
    </w:p>
    <w:p w:rsidR="00BB622B" w:rsidRDefault="00BB622B">
      <w:pPr>
        <w:pStyle w:val="ConsPlusNormal"/>
        <w:spacing w:before="220"/>
        <w:ind w:firstLine="540"/>
        <w:jc w:val="both"/>
      </w:pPr>
      <w:r>
        <w:t>а) подача заявления об установлении скидки позднее 1 ноября текущего календарного года;</w:t>
      </w:r>
    </w:p>
    <w:p w:rsidR="00BB622B" w:rsidRDefault="00BB622B">
      <w:pPr>
        <w:pStyle w:val="ConsPlusNormal"/>
        <w:spacing w:before="220"/>
        <w:ind w:firstLine="540"/>
        <w:jc w:val="both"/>
      </w:pPr>
      <w:r>
        <w:t xml:space="preserve">б) несоответствие представленного заявления об установлении скидки форме, установленной </w:t>
      </w:r>
      <w:hyperlink w:anchor="P657" w:history="1">
        <w:r>
          <w:rPr>
            <w:color w:val="0000FF"/>
          </w:rPr>
          <w:t>приложением</w:t>
        </w:r>
      </w:hyperlink>
      <w:r>
        <w:t xml:space="preserve"> к настоящему Регламенту;</w:t>
      </w:r>
    </w:p>
    <w:p w:rsidR="00BB622B" w:rsidRDefault="00BB622B">
      <w:pPr>
        <w:pStyle w:val="ConsPlusNormal"/>
        <w:spacing w:before="220"/>
        <w:ind w:firstLine="540"/>
        <w:jc w:val="both"/>
      </w:pPr>
      <w:r>
        <w:t xml:space="preserve">в) признание недействительности электронной подписи в порядке, установленном Федеральным </w:t>
      </w:r>
      <w:hyperlink r:id="rId11" w:history="1">
        <w:r>
          <w:rPr>
            <w:color w:val="0000FF"/>
          </w:rPr>
          <w:t>законом</w:t>
        </w:r>
      </w:hyperlink>
      <w:r>
        <w:t xml:space="preserve"> от 6 апреля 2011 г. N 63-ФЗ "Об электронной подписи" &lt;8&gt;, выявленное в результате ее проверки;</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&lt;8&gt; Собрание законодательства Российской Федерации, 2011, N 15, ст. 2036; 2016, N 26, ст. 3889.</w:t>
      </w:r>
    </w:p>
    <w:p w:rsidR="00BB622B" w:rsidRDefault="00BB622B">
      <w:pPr>
        <w:pStyle w:val="ConsPlusNormal"/>
        <w:ind w:firstLine="540"/>
        <w:jc w:val="both"/>
      </w:pPr>
    </w:p>
    <w:p w:rsidR="00BB622B" w:rsidRDefault="00BB622B">
      <w:pPr>
        <w:pStyle w:val="ConsPlusNormal"/>
        <w:ind w:firstLine="540"/>
        <w:jc w:val="both"/>
      </w:pPr>
      <w:r>
        <w:lastRenderedPageBreak/>
        <w:t>г) непредставление заявителем на личном приеме документа, удостоверяющего личность, документа, подтверждающего полномочия представителя страхователя, или непредставление копий указанных документов при направлении почтовым отправлением или при направлении документов из личного кабинета представителя на Едином портале.</w:t>
      </w:r>
    </w:p>
    <w:p w:rsidR="00BB622B" w:rsidRDefault="00BB622B">
      <w:pPr>
        <w:pStyle w:val="ConsPlusNormal"/>
        <w:ind w:firstLine="540"/>
        <w:jc w:val="both"/>
      </w:pPr>
    </w:p>
    <w:p w:rsidR="00BB622B" w:rsidRDefault="00BB622B">
      <w:pPr>
        <w:pStyle w:val="ConsPlusTitle"/>
        <w:jc w:val="center"/>
        <w:outlineLvl w:val="2"/>
      </w:pPr>
      <w:r>
        <w:t>Исчерпывающий перечень оснований для приостановления</w:t>
      </w:r>
    </w:p>
    <w:p w:rsidR="00BB622B" w:rsidRDefault="00BB622B">
      <w:pPr>
        <w:pStyle w:val="ConsPlusTitle"/>
        <w:jc w:val="center"/>
      </w:pPr>
      <w:r>
        <w:t>или отказа в предоставлении государственной услуги</w:t>
      </w:r>
    </w:p>
    <w:p w:rsidR="00BB622B" w:rsidRDefault="00BB622B">
      <w:pPr>
        <w:pStyle w:val="ConsPlusNormal"/>
        <w:ind w:firstLine="540"/>
        <w:jc w:val="both"/>
      </w:pPr>
    </w:p>
    <w:p w:rsidR="00BB622B" w:rsidRDefault="00BB622B">
      <w:pPr>
        <w:pStyle w:val="ConsPlusNormal"/>
        <w:ind w:firstLine="540"/>
        <w:jc w:val="both"/>
      </w:pPr>
      <w:bookmarkStart w:id="4" w:name="P188"/>
      <w:bookmarkEnd w:id="4"/>
      <w:r>
        <w:t>22. Основаниями для отказа в предоставлении государственной услуги являются:</w:t>
      </w:r>
    </w:p>
    <w:p w:rsidR="00BB622B" w:rsidRDefault="00BB622B">
      <w:pPr>
        <w:pStyle w:val="ConsPlusNormal"/>
        <w:spacing w:before="220"/>
        <w:ind w:firstLine="540"/>
        <w:jc w:val="both"/>
      </w:pPr>
      <w:r>
        <w:t>а) осуществление заявителем финансово-экономической деятельности менее 3 лет с даты его государственной регистрации до года, в котором рассчитывается скидка;</w:t>
      </w:r>
    </w:p>
    <w:p w:rsidR="00BB622B" w:rsidRDefault="00BB622B">
      <w:pPr>
        <w:pStyle w:val="ConsPlusNormal"/>
        <w:spacing w:before="220"/>
        <w:ind w:firstLine="540"/>
        <w:jc w:val="both"/>
      </w:pPr>
      <w:r>
        <w:t>б) наличие у заявителя на день подачи заявления выявленной недоимки, в том числе в ходе камеральной или выездной проверки, и (или) начисленных пеней и штрафов по итогам камеральной или выездной проверки;</w:t>
      </w:r>
    </w:p>
    <w:p w:rsidR="00BB622B" w:rsidRDefault="00BB622B">
      <w:pPr>
        <w:pStyle w:val="ConsPlusNormal"/>
        <w:spacing w:before="220"/>
        <w:ind w:firstLine="540"/>
        <w:jc w:val="both"/>
      </w:pPr>
      <w:r>
        <w:t>в) наличие у заявителя в предшествующем финансовом году страхового случая со смертельным исходом, произошедшего не по вине третьих лиц;</w:t>
      </w:r>
    </w:p>
    <w:p w:rsidR="00BB622B" w:rsidRDefault="00BB622B">
      <w:pPr>
        <w:pStyle w:val="ConsPlusNormal"/>
        <w:spacing w:before="220"/>
        <w:ind w:firstLine="540"/>
        <w:jc w:val="both"/>
      </w:pPr>
      <w:r>
        <w:t xml:space="preserve">г) результат расчета скидки, при котором один из рассчитанных основных показателей, указанных в </w:t>
      </w:r>
      <w:hyperlink r:id="rId12" w:history="1">
        <w:r>
          <w:rPr>
            <w:color w:val="0000FF"/>
          </w:rPr>
          <w:t>пункте 3</w:t>
        </w:r>
      </w:hyperlink>
      <w:r>
        <w:t xml:space="preserve">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утвержденных постановлением Правительства Российской Федерации от 30 мая 2012 г. N 524 &lt;9&gt;, больше аналогичного показателя по виду экономической деятельности, к которому отнесен основной вид деятельности заявителя.</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&lt;9&gt; Собрание законодательства Российской Федерации, 2012, N 23, ст. 3021; 2018, N 25, ст. 3687.</w:t>
      </w:r>
    </w:p>
    <w:p w:rsidR="00BB622B" w:rsidRDefault="00BB622B">
      <w:pPr>
        <w:pStyle w:val="ConsPlusNormal"/>
        <w:ind w:firstLine="540"/>
        <w:jc w:val="both"/>
      </w:pPr>
    </w:p>
    <w:p w:rsidR="00BB622B" w:rsidRDefault="00BB622B">
      <w:pPr>
        <w:pStyle w:val="ConsPlusNormal"/>
        <w:ind w:firstLine="540"/>
        <w:jc w:val="both"/>
      </w:pPr>
      <w:r>
        <w:t>23. Основания для приостановления предоставления государственной услуги отсутствуют.</w:t>
      </w:r>
    </w:p>
    <w:p w:rsidR="00BB622B" w:rsidRDefault="00BB622B">
      <w:pPr>
        <w:pStyle w:val="ConsPlusNormal"/>
        <w:ind w:firstLine="540"/>
        <w:jc w:val="both"/>
      </w:pPr>
    </w:p>
    <w:p w:rsidR="00BB622B" w:rsidRDefault="00BB622B">
      <w:pPr>
        <w:pStyle w:val="ConsPlusTitle"/>
        <w:jc w:val="center"/>
        <w:outlineLvl w:val="2"/>
      </w:pPr>
      <w:r>
        <w:t>Перечень услуг, которые являются необходимыми</w:t>
      </w:r>
    </w:p>
    <w:p w:rsidR="00BB622B" w:rsidRDefault="00BB622B">
      <w:pPr>
        <w:pStyle w:val="ConsPlusTitle"/>
        <w:jc w:val="center"/>
      </w:pPr>
      <w:r>
        <w:t>и обязательными для предоставления государственной услуги,</w:t>
      </w:r>
    </w:p>
    <w:p w:rsidR="00BB622B" w:rsidRDefault="00BB622B">
      <w:pPr>
        <w:pStyle w:val="ConsPlusTitle"/>
        <w:jc w:val="center"/>
      </w:pPr>
      <w:r>
        <w:t>в том числе сведения о документе (документах), выдаваемом</w:t>
      </w:r>
    </w:p>
    <w:p w:rsidR="00BB622B" w:rsidRDefault="00BB622B">
      <w:pPr>
        <w:pStyle w:val="ConsPlusTitle"/>
        <w:jc w:val="center"/>
      </w:pPr>
      <w:r>
        <w:t>(выдаваемых) организациями, участвующими в предоставлении</w:t>
      </w:r>
    </w:p>
    <w:p w:rsidR="00BB622B" w:rsidRDefault="00BB622B">
      <w:pPr>
        <w:pStyle w:val="ConsPlusTitle"/>
        <w:jc w:val="center"/>
      </w:pPr>
      <w:r>
        <w:t>государственной услуги</w:t>
      </w:r>
    </w:p>
    <w:p w:rsidR="00BB622B" w:rsidRDefault="00BB622B">
      <w:pPr>
        <w:pStyle w:val="ConsPlusNormal"/>
        <w:ind w:firstLine="540"/>
        <w:jc w:val="both"/>
      </w:pPr>
    </w:p>
    <w:p w:rsidR="00BB622B" w:rsidRDefault="00BB622B">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BB622B" w:rsidRDefault="00BB622B">
      <w:pPr>
        <w:pStyle w:val="ConsPlusNormal"/>
        <w:ind w:firstLine="540"/>
        <w:jc w:val="both"/>
      </w:pPr>
    </w:p>
    <w:p w:rsidR="00BB622B" w:rsidRDefault="00BB622B">
      <w:pPr>
        <w:pStyle w:val="ConsPlusTitle"/>
        <w:jc w:val="center"/>
        <w:outlineLvl w:val="2"/>
      </w:pPr>
      <w:r>
        <w:t>Порядок, размер и основания взимания</w:t>
      </w:r>
    </w:p>
    <w:p w:rsidR="00BB622B" w:rsidRDefault="00BB622B">
      <w:pPr>
        <w:pStyle w:val="ConsPlusTitle"/>
        <w:jc w:val="center"/>
      </w:pPr>
      <w:r>
        <w:t>государственной пошлины или иной платы, взимаемой</w:t>
      </w:r>
    </w:p>
    <w:p w:rsidR="00BB622B" w:rsidRDefault="00BB622B">
      <w:pPr>
        <w:pStyle w:val="ConsPlusTitle"/>
        <w:jc w:val="center"/>
      </w:pPr>
      <w:r>
        <w:t>за предоставление государственной услуги</w:t>
      </w:r>
    </w:p>
    <w:p w:rsidR="00BB622B" w:rsidRDefault="00BB622B">
      <w:pPr>
        <w:pStyle w:val="ConsPlusNormal"/>
        <w:ind w:firstLine="540"/>
        <w:jc w:val="both"/>
      </w:pPr>
    </w:p>
    <w:p w:rsidR="00BB622B" w:rsidRDefault="00BB622B">
      <w:pPr>
        <w:pStyle w:val="ConsPlusNormal"/>
        <w:ind w:firstLine="540"/>
        <w:jc w:val="both"/>
      </w:pPr>
      <w:r>
        <w:t>25. Предоставление государственной услуги осуществляется бесплатно.</w:t>
      </w:r>
    </w:p>
    <w:p w:rsidR="00BB622B" w:rsidRDefault="00BB622B">
      <w:pPr>
        <w:pStyle w:val="ConsPlusNormal"/>
        <w:ind w:firstLine="540"/>
        <w:jc w:val="both"/>
      </w:pPr>
    </w:p>
    <w:p w:rsidR="00BB622B" w:rsidRDefault="00BB622B">
      <w:pPr>
        <w:pStyle w:val="ConsPlusTitle"/>
        <w:jc w:val="center"/>
        <w:outlineLvl w:val="2"/>
      </w:pPr>
      <w:r>
        <w:t>Порядок, размер и основания взимания платы</w:t>
      </w:r>
    </w:p>
    <w:p w:rsidR="00BB622B" w:rsidRDefault="00BB622B">
      <w:pPr>
        <w:pStyle w:val="ConsPlusTitle"/>
        <w:jc w:val="center"/>
      </w:pPr>
      <w:r>
        <w:t>за предоставление услуг, которые являются необходимыми</w:t>
      </w:r>
    </w:p>
    <w:p w:rsidR="00BB622B" w:rsidRDefault="00BB622B">
      <w:pPr>
        <w:pStyle w:val="ConsPlusTitle"/>
        <w:jc w:val="center"/>
      </w:pPr>
      <w:r>
        <w:t>и обязательными для предоставления государственной услуги,</w:t>
      </w:r>
    </w:p>
    <w:p w:rsidR="00BB622B" w:rsidRDefault="00BB622B">
      <w:pPr>
        <w:pStyle w:val="ConsPlusTitle"/>
        <w:jc w:val="center"/>
      </w:pPr>
      <w:r>
        <w:t>включая информацию о методике расчета размера такой платы</w:t>
      </w:r>
    </w:p>
    <w:p w:rsidR="00BB622B" w:rsidRDefault="00BB622B">
      <w:pPr>
        <w:pStyle w:val="ConsPlusNormal"/>
        <w:ind w:firstLine="540"/>
        <w:jc w:val="both"/>
      </w:pPr>
    </w:p>
    <w:p w:rsidR="00BB622B" w:rsidRDefault="00BB622B">
      <w:pPr>
        <w:pStyle w:val="ConsPlusNormal"/>
        <w:ind w:firstLine="540"/>
        <w:jc w:val="both"/>
      </w:pPr>
      <w:r>
        <w:t xml:space="preserve">26. Основания для взимания платы за предоставление услуг, которые являются </w:t>
      </w:r>
      <w:r>
        <w:lastRenderedPageBreak/>
        <w:t>необходимыми и обязательными для предоставления государственной услуги, законодательством Российской Федерации не предусмотрены.</w:t>
      </w:r>
    </w:p>
    <w:p w:rsidR="00BB622B" w:rsidRDefault="00BB622B">
      <w:pPr>
        <w:pStyle w:val="ConsPlusNormal"/>
        <w:ind w:firstLine="540"/>
        <w:jc w:val="both"/>
      </w:pPr>
    </w:p>
    <w:p w:rsidR="00BB622B" w:rsidRDefault="00BB622B">
      <w:pPr>
        <w:pStyle w:val="ConsPlusTitle"/>
        <w:jc w:val="center"/>
        <w:outlineLvl w:val="2"/>
      </w:pPr>
      <w:r>
        <w:t>Максимальный срок ожидания в очереди при подаче запроса</w:t>
      </w:r>
    </w:p>
    <w:p w:rsidR="00BB622B" w:rsidRDefault="00BB622B">
      <w:pPr>
        <w:pStyle w:val="ConsPlusTitle"/>
        <w:jc w:val="center"/>
      </w:pPr>
      <w:r>
        <w:t>о предоставлении государственной услуги, услуги,</w:t>
      </w:r>
    </w:p>
    <w:p w:rsidR="00BB622B" w:rsidRDefault="00BB622B">
      <w:pPr>
        <w:pStyle w:val="ConsPlusTitle"/>
        <w:jc w:val="center"/>
      </w:pPr>
      <w:r>
        <w:t>предоставляемой организацией, участвующей в предоставлении</w:t>
      </w:r>
    </w:p>
    <w:p w:rsidR="00BB622B" w:rsidRDefault="00BB622B">
      <w:pPr>
        <w:pStyle w:val="ConsPlusTitle"/>
        <w:jc w:val="center"/>
      </w:pPr>
      <w:r>
        <w:t>государственной услуги, и при получении результата</w:t>
      </w:r>
    </w:p>
    <w:p w:rsidR="00BB622B" w:rsidRDefault="00BB622B">
      <w:pPr>
        <w:pStyle w:val="ConsPlusTitle"/>
        <w:jc w:val="center"/>
      </w:pPr>
      <w:r>
        <w:t>предоставления таких услуг</w:t>
      </w:r>
    </w:p>
    <w:p w:rsidR="00BB622B" w:rsidRDefault="00BB622B">
      <w:pPr>
        <w:pStyle w:val="ConsPlusNormal"/>
        <w:ind w:firstLine="540"/>
        <w:jc w:val="both"/>
      </w:pPr>
    </w:p>
    <w:p w:rsidR="00BB622B" w:rsidRDefault="00BB622B">
      <w:pPr>
        <w:pStyle w:val="ConsPlusNormal"/>
        <w:ind w:firstLine="540"/>
        <w:jc w:val="both"/>
      </w:pPr>
      <w:r>
        <w:t>27. Максимальный срок ожидания в очереди при подаче заявителем заявления об установлении скидки лично, а также при получении результата предоставления государственной услуги составляет не более 15 минут.</w:t>
      </w:r>
    </w:p>
    <w:p w:rsidR="00BB622B" w:rsidRDefault="00BB622B">
      <w:pPr>
        <w:pStyle w:val="ConsPlusNormal"/>
        <w:ind w:firstLine="540"/>
        <w:jc w:val="both"/>
      </w:pPr>
    </w:p>
    <w:p w:rsidR="00BB622B" w:rsidRDefault="00BB622B">
      <w:pPr>
        <w:pStyle w:val="ConsPlusTitle"/>
        <w:jc w:val="center"/>
        <w:outlineLvl w:val="2"/>
      </w:pPr>
      <w:r>
        <w:t>Срок и порядок регистрации запроса заявителя</w:t>
      </w:r>
    </w:p>
    <w:p w:rsidR="00BB622B" w:rsidRDefault="00BB622B">
      <w:pPr>
        <w:pStyle w:val="ConsPlusTitle"/>
        <w:jc w:val="center"/>
      </w:pPr>
      <w:r>
        <w:t>о предоставлении государственной услуги и услуги,</w:t>
      </w:r>
    </w:p>
    <w:p w:rsidR="00BB622B" w:rsidRDefault="00BB622B">
      <w:pPr>
        <w:pStyle w:val="ConsPlusTitle"/>
        <w:jc w:val="center"/>
      </w:pPr>
      <w:r>
        <w:t>предоставляемой организацией, участвующей в предоставлении</w:t>
      </w:r>
    </w:p>
    <w:p w:rsidR="00BB622B" w:rsidRDefault="00BB622B">
      <w:pPr>
        <w:pStyle w:val="ConsPlusTitle"/>
        <w:jc w:val="center"/>
      </w:pPr>
      <w:r>
        <w:t>государственной услуги, в том числе в электронной форме</w:t>
      </w:r>
    </w:p>
    <w:p w:rsidR="00BB622B" w:rsidRDefault="00BB622B">
      <w:pPr>
        <w:pStyle w:val="ConsPlusNormal"/>
        <w:ind w:firstLine="540"/>
        <w:jc w:val="both"/>
      </w:pPr>
    </w:p>
    <w:p w:rsidR="00BB622B" w:rsidRDefault="00BB622B">
      <w:pPr>
        <w:pStyle w:val="ConsPlusNormal"/>
        <w:ind w:firstLine="540"/>
        <w:jc w:val="both"/>
      </w:pPr>
      <w:bookmarkStart w:id="5" w:name="P232"/>
      <w:bookmarkEnd w:id="5"/>
      <w:r>
        <w:t>28. Регистрация заявления об установлении скидки, представленного заявителем в территориальный орган Фонда на личном приеме, осуществляется в день его поступления в территориальный орган Фонда.</w:t>
      </w:r>
    </w:p>
    <w:p w:rsidR="00BB622B" w:rsidRDefault="00BB622B">
      <w:pPr>
        <w:pStyle w:val="ConsPlusNormal"/>
        <w:spacing w:before="220"/>
        <w:ind w:firstLine="540"/>
        <w:jc w:val="both"/>
      </w:pPr>
      <w:bookmarkStart w:id="6" w:name="P233"/>
      <w:bookmarkEnd w:id="6"/>
      <w:r>
        <w:t>29. Регистрация заявления об установлении скидки, направленного заявителем с использованием средств почтовой связи, в электронной форме или через многофункциональный центр (при наличии государственной услуги в соглашении о взаимодействии), осуществляется не позднее рабочего дня, следующего за днем получения территориальным органом Фонда указанного заявления.</w:t>
      </w:r>
    </w:p>
    <w:p w:rsidR="00BB622B" w:rsidRDefault="00BB622B">
      <w:pPr>
        <w:pStyle w:val="ConsPlusNormal"/>
        <w:spacing w:before="220"/>
        <w:ind w:firstLine="540"/>
        <w:jc w:val="both"/>
      </w:pPr>
      <w:r>
        <w:t>В случае поступления заявления об установлении скидки по окончании рабочего дня или в выходной (нерабочий или праздничный) день его регистрация осуществляется в первый следующий за ним рабочий день.</w:t>
      </w:r>
    </w:p>
    <w:p w:rsidR="00BB622B" w:rsidRDefault="00BB622B">
      <w:pPr>
        <w:pStyle w:val="ConsPlusNormal"/>
        <w:ind w:firstLine="540"/>
        <w:jc w:val="both"/>
      </w:pPr>
    </w:p>
    <w:p w:rsidR="00BB622B" w:rsidRDefault="00BB622B">
      <w:pPr>
        <w:pStyle w:val="ConsPlusTitle"/>
        <w:jc w:val="center"/>
        <w:outlineLvl w:val="2"/>
      </w:pPr>
      <w:r>
        <w:t>Требования к помещениям, в которых предоставляется</w:t>
      </w:r>
    </w:p>
    <w:p w:rsidR="00BB622B" w:rsidRDefault="00BB622B">
      <w:pPr>
        <w:pStyle w:val="ConsPlusTitle"/>
        <w:jc w:val="center"/>
      </w:pPr>
      <w:r>
        <w:t>государственная услуга к залу ожидания, местам</w:t>
      </w:r>
    </w:p>
    <w:p w:rsidR="00BB622B" w:rsidRDefault="00BB622B">
      <w:pPr>
        <w:pStyle w:val="ConsPlusTitle"/>
        <w:jc w:val="center"/>
      </w:pPr>
      <w:r>
        <w:t>для заполнения запросов о предоставлении государственной</w:t>
      </w:r>
    </w:p>
    <w:p w:rsidR="00BB622B" w:rsidRDefault="00BB622B">
      <w:pPr>
        <w:pStyle w:val="ConsPlusTitle"/>
        <w:jc w:val="center"/>
      </w:pPr>
      <w:r>
        <w:t>услуги, информационным стендам с образцами их заполнения</w:t>
      </w:r>
    </w:p>
    <w:p w:rsidR="00BB622B" w:rsidRDefault="00BB622B">
      <w:pPr>
        <w:pStyle w:val="ConsPlusTitle"/>
        <w:jc w:val="center"/>
      </w:pPr>
      <w:r>
        <w:t>и перечнем документов, необходимых для предоставления</w:t>
      </w:r>
    </w:p>
    <w:p w:rsidR="00BB622B" w:rsidRDefault="00BB622B">
      <w:pPr>
        <w:pStyle w:val="ConsPlusTitle"/>
        <w:jc w:val="center"/>
      </w:pPr>
      <w:r>
        <w:t>каждой государственной услуги, размещению и оформлению</w:t>
      </w:r>
    </w:p>
    <w:p w:rsidR="00BB622B" w:rsidRDefault="00BB622B">
      <w:pPr>
        <w:pStyle w:val="ConsPlusTitle"/>
        <w:jc w:val="center"/>
      </w:pPr>
      <w:r>
        <w:t>визуальной, текстовой и мультимедийной информации</w:t>
      </w:r>
    </w:p>
    <w:p w:rsidR="00BB622B" w:rsidRDefault="00BB622B">
      <w:pPr>
        <w:pStyle w:val="ConsPlusTitle"/>
        <w:jc w:val="center"/>
      </w:pPr>
      <w:r>
        <w:t>о порядке предоставления такой услуги, в том числе</w:t>
      </w:r>
    </w:p>
    <w:p w:rsidR="00BB622B" w:rsidRDefault="00BB622B">
      <w:pPr>
        <w:pStyle w:val="ConsPlusTitle"/>
        <w:jc w:val="center"/>
      </w:pPr>
      <w:r>
        <w:t>к обеспечению доступности для инвалидов указанных объектов</w:t>
      </w:r>
    </w:p>
    <w:p w:rsidR="00BB622B" w:rsidRDefault="00BB622B">
      <w:pPr>
        <w:pStyle w:val="ConsPlusTitle"/>
        <w:jc w:val="center"/>
      </w:pPr>
      <w:r>
        <w:t>в соответствии с законодательством Российской Федерации</w:t>
      </w:r>
    </w:p>
    <w:p w:rsidR="00BB622B" w:rsidRDefault="00BB622B">
      <w:pPr>
        <w:pStyle w:val="ConsPlusTitle"/>
        <w:jc w:val="center"/>
      </w:pPr>
      <w:r>
        <w:t>о социальной защите инвалидов</w:t>
      </w:r>
    </w:p>
    <w:p w:rsidR="00BB622B" w:rsidRDefault="00BB622B">
      <w:pPr>
        <w:pStyle w:val="ConsPlusNormal"/>
        <w:ind w:firstLine="540"/>
        <w:jc w:val="both"/>
      </w:pPr>
    </w:p>
    <w:p w:rsidR="00BB622B" w:rsidRDefault="00BB622B">
      <w:pPr>
        <w:pStyle w:val="ConsPlusNormal"/>
        <w:ind w:firstLine="540"/>
        <w:jc w:val="both"/>
      </w:pPr>
      <w:r>
        <w:t>30.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BB622B" w:rsidRDefault="00BB622B">
      <w:pPr>
        <w:pStyle w:val="ConsPlusNormal"/>
        <w:spacing w:before="220"/>
        <w:ind w:firstLine="540"/>
        <w:jc w:val="both"/>
      </w:pPr>
      <w:r>
        <w:t>31. Прием заявителей осуществляется в специально оборудованных помещениях или отведенных для этого кабинетах.</w:t>
      </w:r>
    </w:p>
    <w:p w:rsidR="00BB622B" w:rsidRDefault="00BB622B">
      <w:pPr>
        <w:pStyle w:val="ConsPlusNormal"/>
        <w:spacing w:before="220"/>
        <w:ind w:firstLine="540"/>
        <w:jc w:val="both"/>
      </w:pPr>
      <w:r>
        <w:t xml:space="preserve">32. Помещения территориального органа Фонда, предназначенные для ожидания и приема заявителей, оборудуются информационными стендами, содержащими сведения, указанные в </w:t>
      </w:r>
      <w:hyperlink w:anchor="P56" w:history="1">
        <w:r>
          <w:rPr>
            <w:color w:val="0000FF"/>
          </w:rPr>
          <w:t>пункте 4</w:t>
        </w:r>
      </w:hyperlink>
      <w:r>
        <w:t xml:space="preserve"> настоящего Регламента.</w:t>
      </w:r>
    </w:p>
    <w:p w:rsidR="00BB622B" w:rsidRDefault="00BB622B">
      <w:pPr>
        <w:pStyle w:val="ConsPlusNormal"/>
        <w:spacing w:before="220"/>
        <w:ind w:firstLine="540"/>
        <w:jc w:val="both"/>
      </w:pPr>
      <w:r>
        <w:t xml:space="preserve">В целях информирования заявителей о возможности их участия в оценке эффективности </w:t>
      </w:r>
      <w:r>
        <w:lastRenderedPageBreak/>
        <w:t>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BB622B" w:rsidRDefault="00BB622B">
      <w:pPr>
        <w:pStyle w:val="ConsPlusNormal"/>
        <w:spacing w:before="220"/>
        <w:ind w:firstLine="540"/>
        <w:jc w:val="both"/>
      </w:pPr>
      <w:r>
        <w:t>33. Помещения для ожидания и приема заявителей должны быть оборудованы с соблюдением мер безопасности и должны соответствовать удобным для граждан условиям и оптимальным условиям работы должностных лиц территориальных органов Фонда.</w:t>
      </w:r>
    </w:p>
    <w:p w:rsidR="00BB622B" w:rsidRDefault="00BB622B">
      <w:pPr>
        <w:pStyle w:val="ConsPlusNormal"/>
        <w:spacing w:before="220"/>
        <w:ind w:firstLine="540"/>
        <w:jc w:val="both"/>
      </w:pPr>
      <w:r>
        <w:t>34.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BB622B" w:rsidRDefault="00BB622B">
      <w:pPr>
        <w:pStyle w:val="ConsPlusNormal"/>
        <w:spacing w:before="220"/>
        <w:ind w:firstLine="540"/>
        <w:jc w:val="both"/>
      </w:pPr>
      <w:r>
        <w:t>а) условия для беспрепятственного доступа к объекту (зданию, помещению), в котором предоставляется государственная услуга;</w:t>
      </w:r>
    </w:p>
    <w:p w:rsidR="00BB622B" w:rsidRDefault="00BB622B">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BB622B" w:rsidRDefault="00BB622B">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BB622B" w:rsidRDefault="00BB622B">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BB622B" w:rsidRDefault="00BB622B">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B622B" w:rsidRDefault="00BB622B">
      <w:pPr>
        <w:pStyle w:val="ConsPlusNormal"/>
        <w:spacing w:before="220"/>
        <w:ind w:firstLine="540"/>
        <w:jc w:val="both"/>
      </w:pPr>
      <w:r>
        <w:t xml:space="preserve">е) допуск </w:t>
      </w:r>
      <w:proofErr w:type="spellStart"/>
      <w:r>
        <w:t>сурдопереводчика</w:t>
      </w:r>
      <w:proofErr w:type="spellEnd"/>
      <w:r>
        <w:t xml:space="preserve"> и </w:t>
      </w:r>
      <w:proofErr w:type="spellStart"/>
      <w:r>
        <w:t>тифлосурдопереводчика</w:t>
      </w:r>
      <w:proofErr w:type="spellEnd"/>
      <w:r>
        <w:t>;</w:t>
      </w:r>
    </w:p>
    <w:p w:rsidR="00BB622B" w:rsidRDefault="00BB622B">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3" w:history="1">
        <w:r>
          <w:rPr>
            <w:color w:val="0000FF"/>
          </w:rPr>
          <w:t>форме</w:t>
        </w:r>
      </w:hyperlink>
      <w:r>
        <w:t xml:space="preserve"> и в </w:t>
      </w:r>
      <w:hyperlink r:id="rId14" w:history="1">
        <w:r>
          <w:rPr>
            <w:color w:val="0000FF"/>
          </w:rPr>
          <w:t>порядке</w:t>
        </w:r>
      </w:hyperlink>
      <w:r>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&lt;10&gt;;</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&lt;10&gt; Зарегистрирован Министерством юстиции Российской Федерации 21 июля 2015 г., регистрационный N 38115.</w:t>
      </w:r>
    </w:p>
    <w:p w:rsidR="00BB622B" w:rsidRDefault="00BB622B">
      <w:pPr>
        <w:pStyle w:val="ConsPlusNormal"/>
        <w:ind w:firstLine="540"/>
        <w:jc w:val="both"/>
      </w:pPr>
    </w:p>
    <w:p w:rsidR="00BB622B" w:rsidRDefault="00BB622B">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BB622B" w:rsidRDefault="00BB622B">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BB622B" w:rsidRDefault="00906DF6">
      <w:pPr>
        <w:pStyle w:val="ConsPlusNormal"/>
        <w:spacing w:before="220"/>
        <w:ind w:firstLine="540"/>
        <w:jc w:val="both"/>
      </w:pPr>
      <w:hyperlink r:id="rId15" w:history="1">
        <w:r w:rsidR="00BB622B">
          <w:rPr>
            <w:color w:val="0000FF"/>
          </w:rPr>
          <w:t>Порядок</w:t>
        </w:r>
      </w:hyperlink>
      <w:r w:rsidR="00BB622B">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w:t>
      </w:r>
      <w:r w:rsidR="00BB622B">
        <w:lastRenderedPageBreak/>
        <w:t>необходимой помощи утвержден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&lt;11&gt;.</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&lt;11&gt; Зарегистрирован Министерством юстиции Российской Федерации 17 сентября 2015 г., регистрационный N 38897.</w:t>
      </w:r>
    </w:p>
    <w:p w:rsidR="00BB622B" w:rsidRDefault="00BB622B">
      <w:pPr>
        <w:pStyle w:val="ConsPlusNormal"/>
        <w:ind w:firstLine="540"/>
        <w:jc w:val="both"/>
      </w:pPr>
    </w:p>
    <w:p w:rsidR="00BB622B" w:rsidRDefault="00BB622B">
      <w:pPr>
        <w:pStyle w:val="ConsPlusNormal"/>
        <w:ind w:firstLine="540"/>
        <w:jc w:val="both"/>
      </w:pPr>
      <w:r>
        <w:t>35. Рабочее место должностного лица, ответственного за предоставление государственной услуги, должно быть оборудовано персональным компьютером с доступом к необходимым информационным системам территориальных органов Фонда.</w:t>
      </w:r>
    </w:p>
    <w:p w:rsidR="00BB622B" w:rsidRDefault="00BB622B">
      <w:pPr>
        <w:pStyle w:val="ConsPlusNormal"/>
        <w:spacing w:before="220"/>
        <w:ind w:firstLine="540"/>
        <w:jc w:val="both"/>
      </w:pPr>
      <w:r>
        <w:t>36. Должностные лица,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BB622B" w:rsidRDefault="00BB622B">
      <w:pPr>
        <w:pStyle w:val="ConsPlusNormal"/>
        <w:ind w:firstLine="540"/>
        <w:jc w:val="both"/>
      </w:pPr>
    </w:p>
    <w:p w:rsidR="00BB622B" w:rsidRDefault="00BB622B">
      <w:pPr>
        <w:pStyle w:val="ConsPlusTitle"/>
        <w:jc w:val="center"/>
        <w:outlineLvl w:val="2"/>
      </w:pPr>
      <w:r>
        <w:t>Показатели доступности и качества государственной услуги,</w:t>
      </w:r>
    </w:p>
    <w:p w:rsidR="00BB622B" w:rsidRDefault="00BB622B">
      <w:pPr>
        <w:pStyle w:val="ConsPlusTitle"/>
        <w:jc w:val="center"/>
      </w:pPr>
      <w:r>
        <w:t>в том числе количество взаимодействий заявителя</w:t>
      </w:r>
    </w:p>
    <w:p w:rsidR="00BB622B" w:rsidRDefault="00BB622B">
      <w:pPr>
        <w:pStyle w:val="ConsPlusTitle"/>
        <w:jc w:val="center"/>
      </w:pPr>
      <w:r>
        <w:t>с должностными лицами при предоставлении государственной</w:t>
      </w:r>
    </w:p>
    <w:p w:rsidR="00BB622B" w:rsidRDefault="00BB622B">
      <w:pPr>
        <w:pStyle w:val="ConsPlusTitle"/>
        <w:jc w:val="center"/>
      </w:pPr>
      <w:r>
        <w:t>услуги и их продолжительность, возможность получения</w:t>
      </w:r>
    </w:p>
    <w:p w:rsidR="00BB622B" w:rsidRDefault="00BB622B">
      <w:pPr>
        <w:pStyle w:val="ConsPlusTitle"/>
        <w:jc w:val="center"/>
      </w:pPr>
      <w:r>
        <w:t>информации о ходе предоставления государственной услуги,</w:t>
      </w:r>
    </w:p>
    <w:p w:rsidR="00BB622B" w:rsidRDefault="00BB622B">
      <w:pPr>
        <w:pStyle w:val="ConsPlusTitle"/>
        <w:jc w:val="center"/>
      </w:pPr>
      <w:r>
        <w:t>в том числе с использованием информационно-коммуникационных</w:t>
      </w:r>
    </w:p>
    <w:p w:rsidR="00BB622B" w:rsidRDefault="00BB622B">
      <w:pPr>
        <w:pStyle w:val="ConsPlusTitle"/>
        <w:jc w:val="center"/>
      </w:pPr>
      <w:r>
        <w:t>технологий, возможность либо невозможность получения</w:t>
      </w:r>
    </w:p>
    <w:p w:rsidR="00BB622B" w:rsidRDefault="00BB622B">
      <w:pPr>
        <w:pStyle w:val="ConsPlusTitle"/>
        <w:jc w:val="center"/>
      </w:pPr>
      <w:r>
        <w:t>государственной услуги в многофункциональном центре</w:t>
      </w:r>
    </w:p>
    <w:p w:rsidR="00BB622B" w:rsidRDefault="00BB622B">
      <w:pPr>
        <w:pStyle w:val="ConsPlusTitle"/>
        <w:jc w:val="center"/>
      </w:pPr>
      <w:r>
        <w:t>предоставления государственных и муниципальных услуг</w:t>
      </w:r>
    </w:p>
    <w:p w:rsidR="00BB622B" w:rsidRDefault="00BB622B">
      <w:pPr>
        <w:pStyle w:val="ConsPlusTitle"/>
        <w:jc w:val="center"/>
      </w:pPr>
      <w:r>
        <w:t>(в том числе в полном объеме), в любом территориальном</w:t>
      </w:r>
    </w:p>
    <w:p w:rsidR="00BB622B" w:rsidRDefault="00BB622B">
      <w:pPr>
        <w:pStyle w:val="ConsPlusTitle"/>
        <w:jc w:val="center"/>
      </w:pPr>
      <w:r>
        <w:t>подразделении органа, предоставляющего государственную</w:t>
      </w:r>
    </w:p>
    <w:p w:rsidR="00BB622B" w:rsidRDefault="00BB622B">
      <w:pPr>
        <w:pStyle w:val="ConsPlusTitle"/>
        <w:jc w:val="center"/>
      </w:pPr>
      <w:r>
        <w:t>услугу, по выбору заявителя (экстерриториальный принцип),</w:t>
      </w:r>
    </w:p>
    <w:p w:rsidR="00BB622B" w:rsidRDefault="00BB622B">
      <w:pPr>
        <w:pStyle w:val="ConsPlusTitle"/>
        <w:jc w:val="center"/>
      </w:pPr>
      <w:r>
        <w:t>посредством запроса о предоставлении нескольких</w:t>
      </w:r>
    </w:p>
    <w:p w:rsidR="00BB622B" w:rsidRDefault="00BB622B">
      <w:pPr>
        <w:pStyle w:val="ConsPlusTitle"/>
        <w:jc w:val="center"/>
      </w:pPr>
      <w:r>
        <w:t>государственных и (или) муниципальных услуг</w:t>
      </w:r>
    </w:p>
    <w:p w:rsidR="00BB622B" w:rsidRDefault="00BB622B">
      <w:pPr>
        <w:pStyle w:val="ConsPlusTitle"/>
        <w:jc w:val="center"/>
      </w:pPr>
      <w:r>
        <w:t>в многофункциональных центрах предоставления</w:t>
      </w:r>
    </w:p>
    <w:p w:rsidR="00BB622B" w:rsidRDefault="00BB622B">
      <w:pPr>
        <w:pStyle w:val="ConsPlusTitle"/>
        <w:jc w:val="center"/>
      </w:pPr>
      <w:r>
        <w:t>государственных и муниципальных услуг, предусмотренного</w:t>
      </w:r>
    </w:p>
    <w:p w:rsidR="00BB622B" w:rsidRDefault="00906DF6">
      <w:pPr>
        <w:pStyle w:val="ConsPlusTitle"/>
        <w:jc w:val="center"/>
      </w:pPr>
      <w:hyperlink r:id="rId16" w:history="1">
        <w:r w:rsidR="00BB622B">
          <w:rPr>
            <w:color w:val="0000FF"/>
          </w:rPr>
          <w:t>статьей 15.1</w:t>
        </w:r>
      </w:hyperlink>
      <w:r w:rsidR="00BB622B">
        <w:t xml:space="preserve"> Федерального закона N 210-ФЗ</w:t>
      </w:r>
    </w:p>
    <w:p w:rsidR="00BB622B" w:rsidRDefault="00BB622B">
      <w:pPr>
        <w:pStyle w:val="ConsPlusNormal"/>
        <w:ind w:firstLine="540"/>
        <w:jc w:val="both"/>
      </w:pPr>
    </w:p>
    <w:p w:rsidR="00BB622B" w:rsidRDefault="00BB622B">
      <w:pPr>
        <w:pStyle w:val="ConsPlusNormal"/>
        <w:ind w:firstLine="540"/>
        <w:jc w:val="both"/>
      </w:pPr>
      <w:r>
        <w:t>37. Показателями доступности и качества оказания государственной услуги являются:</w:t>
      </w:r>
    </w:p>
    <w:p w:rsidR="00BB622B" w:rsidRDefault="00BB622B">
      <w:pPr>
        <w:pStyle w:val="ConsPlusNormal"/>
        <w:spacing w:before="220"/>
        <w:ind w:firstLine="540"/>
        <w:jc w:val="both"/>
      </w:pPr>
      <w:r>
        <w:t>а) наличие полной и понятной информации о порядке и сроках предоставления государственной услуги;</w:t>
      </w:r>
    </w:p>
    <w:p w:rsidR="00BB622B" w:rsidRDefault="00BB622B">
      <w:pPr>
        <w:pStyle w:val="ConsPlusNormal"/>
        <w:spacing w:before="220"/>
        <w:ind w:firstLine="540"/>
        <w:jc w:val="both"/>
      </w:pPr>
      <w: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BB622B" w:rsidRDefault="00BB622B">
      <w:pPr>
        <w:pStyle w:val="ConsPlusNormal"/>
        <w:spacing w:before="220"/>
        <w:ind w:firstLine="540"/>
        <w:jc w:val="both"/>
      </w:pPr>
      <w:r>
        <w:t>в) предоставление возможности подачи заявления об установлении скидки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BB622B" w:rsidRDefault="00BB622B">
      <w:pPr>
        <w:pStyle w:val="ConsPlusNormal"/>
        <w:spacing w:before="220"/>
        <w:ind w:firstLine="540"/>
        <w:jc w:val="both"/>
      </w:pPr>
      <w:r>
        <w:t>г) предоставление возможности получения государственной услуги в электронной форме с использованием Единого портала;</w:t>
      </w:r>
    </w:p>
    <w:p w:rsidR="00BB622B" w:rsidRDefault="00BB622B">
      <w:pPr>
        <w:pStyle w:val="ConsPlusNormal"/>
        <w:spacing w:before="220"/>
        <w:ind w:firstLine="540"/>
        <w:jc w:val="both"/>
      </w:pPr>
      <w: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BB622B" w:rsidRDefault="00BB622B">
      <w:pPr>
        <w:pStyle w:val="ConsPlusNormal"/>
        <w:spacing w:before="220"/>
        <w:ind w:firstLine="540"/>
        <w:jc w:val="both"/>
      </w:pPr>
      <w:r>
        <w:t xml:space="preserve">е) отсутствие обоснованных жалоб со стороны заявителей по результатам предоставления </w:t>
      </w:r>
      <w:r>
        <w:lastRenderedPageBreak/>
        <w:t>государственной услуги.</w:t>
      </w:r>
    </w:p>
    <w:p w:rsidR="00BB622B" w:rsidRDefault="00BB622B">
      <w:pPr>
        <w:pStyle w:val="ConsPlusNormal"/>
        <w:spacing w:before="220"/>
        <w:ind w:firstLine="540"/>
        <w:jc w:val="both"/>
      </w:pPr>
      <w:r>
        <w:t>38. При представлении на личном приеме заявления об установлении скидки предполагается однократное взаимодействие должностного лица территориального органа Фонда и заявителя.</w:t>
      </w:r>
    </w:p>
    <w:p w:rsidR="00BB622B" w:rsidRDefault="00BB622B">
      <w:pPr>
        <w:pStyle w:val="ConsPlusNormal"/>
        <w:spacing w:before="220"/>
        <w:ind w:firstLine="540"/>
        <w:jc w:val="both"/>
      </w:pPr>
      <w:r>
        <w:t>Продолжительность взаимодействия заявителя с должностным лицом территориального органа Фонда не превышает 15 минут.</w:t>
      </w:r>
    </w:p>
    <w:p w:rsidR="00BB622B" w:rsidRDefault="00BB622B">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BB622B" w:rsidRDefault="00BB622B">
      <w:pPr>
        <w:pStyle w:val="ConsPlusNormal"/>
        <w:spacing w:before="220"/>
        <w:ind w:firstLine="540"/>
        <w:jc w:val="both"/>
      </w:pPr>
      <w:r>
        <w:t>39. Предоставление государственной услуги по экстерриториальному принципу не осуществляется.</w:t>
      </w:r>
    </w:p>
    <w:p w:rsidR="00BB622B" w:rsidRDefault="00BB622B">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BB622B" w:rsidRDefault="00BB622B">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BB622B" w:rsidRDefault="00BB622B">
      <w:pPr>
        <w:pStyle w:val="ConsPlusNormal"/>
        <w:ind w:firstLine="540"/>
        <w:jc w:val="both"/>
      </w:pPr>
    </w:p>
    <w:p w:rsidR="00BB622B" w:rsidRDefault="00BB622B">
      <w:pPr>
        <w:pStyle w:val="ConsPlusTitle"/>
        <w:jc w:val="center"/>
        <w:outlineLvl w:val="2"/>
      </w:pPr>
      <w:r>
        <w:t>Иные требования,</w:t>
      </w:r>
    </w:p>
    <w:p w:rsidR="00BB622B" w:rsidRDefault="00BB622B">
      <w:pPr>
        <w:pStyle w:val="ConsPlusTitle"/>
        <w:jc w:val="center"/>
      </w:pPr>
      <w:r>
        <w:t>в том числе учитывающие особенности предоставления</w:t>
      </w:r>
    </w:p>
    <w:p w:rsidR="00BB622B" w:rsidRDefault="00BB622B">
      <w:pPr>
        <w:pStyle w:val="ConsPlusTitle"/>
        <w:jc w:val="center"/>
      </w:pPr>
      <w:r>
        <w:t>государственной услуги по экстерриториальному принципу</w:t>
      </w:r>
    </w:p>
    <w:p w:rsidR="00BB622B" w:rsidRDefault="00BB622B">
      <w:pPr>
        <w:pStyle w:val="ConsPlusTitle"/>
        <w:jc w:val="center"/>
      </w:pPr>
      <w:r>
        <w:t>(в случае, если государственная услуга предоставляется</w:t>
      </w:r>
    </w:p>
    <w:p w:rsidR="00BB622B" w:rsidRDefault="00BB622B">
      <w:pPr>
        <w:pStyle w:val="ConsPlusTitle"/>
        <w:jc w:val="center"/>
      </w:pPr>
      <w:r>
        <w:t>по экстерриториальному принципу) и особенности</w:t>
      </w:r>
    </w:p>
    <w:p w:rsidR="00BB622B" w:rsidRDefault="00BB622B">
      <w:pPr>
        <w:pStyle w:val="ConsPlusTitle"/>
        <w:jc w:val="center"/>
      </w:pPr>
      <w:r>
        <w:t>предоставления государственной услуги в электронной форме</w:t>
      </w:r>
    </w:p>
    <w:p w:rsidR="00BB622B" w:rsidRDefault="00BB622B">
      <w:pPr>
        <w:pStyle w:val="ConsPlusNormal"/>
        <w:ind w:firstLine="540"/>
        <w:jc w:val="both"/>
      </w:pPr>
    </w:p>
    <w:p w:rsidR="00BB622B" w:rsidRDefault="00BB622B">
      <w:pPr>
        <w:pStyle w:val="ConsPlusNormal"/>
        <w:ind w:firstLine="540"/>
        <w:jc w:val="both"/>
      </w:pPr>
      <w:bookmarkStart w:id="7" w:name="P312"/>
      <w:bookmarkEnd w:id="7"/>
      <w:r>
        <w:t>40. Для получения государственной услуги в электронной форме заявителям представляется возможность направить заявление об установлении скидки через Единый портал путем заполнения специальной электронной формы.</w:t>
      </w:r>
    </w:p>
    <w:p w:rsidR="00BB622B" w:rsidRDefault="00BB622B">
      <w:pPr>
        <w:pStyle w:val="ConsPlusNormal"/>
        <w:spacing w:before="220"/>
        <w:ind w:firstLine="540"/>
        <w:jc w:val="both"/>
      </w:pPr>
      <w:r>
        <w:t>При обращении за получением государственной услуги в электронной форме заявление об установлении скидки должно быть подписано усиленной квалифицированной электронной подписью в порядке, установленном законодательством Российской Федерации.</w:t>
      </w:r>
    </w:p>
    <w:p w:rsidR="00BB622B" w:rsidRDefault="00BB622B">
      <w:pPr>
        <w:pStyle w:val="ConsPlusNormal"/>
        <w:spacing w:before="220"/>
        <w:ind w:firstLine="540"/>
        <w:jc w:val="both"/>
      </w:pPr>
      <w: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нотариуса в соответствии с </w:t>
      </w:r>
      <w:hyperlink r:id="rId17" w:history="1">
        <w:r>
          <w:rPr>
            <w:color w:val="0000FF"/>
          </w:rPr>
          <w:t>Требованиями</w:t>
        </w:r>
      </w:hyperlink>
      <w:r>
        <w:t xml:space="preserve"> к формату изготовленного нотариусом электронного документа, утвержденными приказом Министерства юстиции Российской Федерации от 29 июня 2015 г. N 155 &lt;12&gt;.</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&lt;12&gt; Зарегистрирован Министерством юстиции Российской Федерации 30 июня 2015 г., регистрационный N 37827.</w:t>
      </w:r>
    </w:p>
    <w:p w:rsidR="00BB622B" w:rsidRDefault="00BB622B">
      <w:pPr>
        <w:pStyle w:val="ConsPlusNormal"/>
        <w:ind w:firstLine="540"/>
        <w:jc w:val="both"/>
      </w:pPr>
    </w:p>
    <w:p w:rsidR="00BB622B" w:rsidRDefault="00BB622B">
      <w:pPr>
        <w:pStyle w:val="ConsPlusNormal"/>
        <w:ind w:firstLine="540"/>
        <w:jc w:val="both"/>
      </w:pPr>
      <w:r>
        <w:t xml:space="preserve">Доверенность, подтверждающая правомочие на обращение за получением государственной услуги, выданная представителю индивидуальным предпринимателем или юридическим лицом, направляемая в электронной форме, удостоверяется усиленной квалифицированной электронной подписью такого индивидуального предпринимателя или правомочного должностного лица юридического лица либо нотариуса в соответствии с </w:t>
      </w:r>
      <w:hyperlink r:id="rId18" w:history="1">
        <w:r>
          <w:rPr>
            <w:color w:val="0000FF"/>
          </w:rPr>
          <w:t>приказом</w:t>
        </w:r>
      </w:hyperlink>
      <w:r>
        <w:t xml:space="preserve"> Министерства юстиции Российской Федерации от 29 июня 2015 г. N 155 "Об утверждении требований к формату изготовленного нотариусом электронного документа".</w:t>
      </w:r>
    </w:p>
    <w:p w:rsidR="00BB622B" w:rsidRDefault="00BB622B">
      <w:pPr>
        <w:pStyle w:val="ConsPlusNormal"/>
        <w:spacing w:before="220"/>
        <w:ind w:firstLine="540"/>
        <w:jc w:val="both"/>
      </w:pPr>
      <w:r>
        <w:t xml:space="preserve">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w:t>
      </w:r>
      <w:r>
        <w:lastRenderedPageBreak/>
        <w:t>предоставления на бумажном носителе оригинала доверенности.</w:t>
      </w:r>
    </w:p>
    <w:p w:rsidR="00BB622B" w:rsidRDefault="00BB622B">
      <w:pPr>
        <w:pStyle w:val="ConsPlusNormal"/>
        <w:spacing w:before="220"/>
        <w:ind w:firstLine="540"/>
        <w:jc w:val="both"/>
      </w:pPr>
      <w:r>
        <w:t>41. Заявителям обеспечивается возможность с использованием Единого портала, в том числе:</w:t>
      </w:r>
    </w:p>
    <w:p w:rsidR="00BB622B" w:rsidRDefault="00BB622B">
      <w:pPr>
        <w:pStyle w:val="ConsPlusNormal"/>
        <w:spacing w:before="220"/>
        <w:ind w:firstLine="540"/>
        <w:jc w:val="both"/>
      </w:pPr>
      <w:r>
        <w:t>а) получения информации о порядке и сроках предоставления государственной услуги;</w:t>
      </w:r>
    </w:p>
    <w:p w:rsidR="00BB622B" w:rsidRDefault="00BB622B">
      <w:pPr>
        <w:pStyle w:val="ConsPlusNormal"/>
        <w:spacing w:before="220"/>
        <w:ind w:firstLine="540"/>
        <w:jc w:val="both"/>
      </w:pPr>
      <w:r>
        <w:t>б) формирования заявления об установлении скидки;</w:t>
      </w:r>
    </w:p>
    <w:p w:rsidR="00BB622B" w:rsidRDefault="00BB622B">
      <w:pPr>
        <w:pStyle w:val="ConsPlusNormal"/>
        <w:spacing w:before="220"/>
        <w:ind w:firstLine="540"/>
        <w:jc w:val="both"/>
      </w:pPr>
      <w:r>
        <w:t>в) получения электронного сообщения, подтверждающего прием и регистрацию заявления об установлении скидки в электронной форме;</w:t>
      </w:r>
    </w:p>
    <w:p w:rsidR="00BB622B" w:rsidRDefault="00BB622B">
      <w:pPr>
        <w:pStyle w:val="ConsPlusNormal"/>
        <w:spacing w:before="220"/>
        <w:ind w:firstLine="540"/>
        <w:jc w:val="both"/>
      </w:pPr>
      <w:r>
        <w:t>г) осуществления мониторинга хода предоставления государственной услуги;</w:t>
      </w:r>
    </w:p>
    <w:p w:rsidR="00BB622B" w:rsidRDefault="00BB622B">
      <w:pPr>
        <w:pStyle w:val="ConsPlusNormal"/>
        <w:spacing w:before="220"/>
        <w:ind w:firstLine="540"/>
        <w:jc w:val="both"/>
      </w:pPr>
      <w:r>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BB622B" w:rsidRDefault="00BB622B">
      <w:pPr>
        <w:pStyle w:val="ConsPlusNormal"/>
        <w:spacing w:before="220"/>
        <w:ind w:firstLine="540"/>
        <w:jc w:val="both"/>
      </w:pPr>
      <w:r>
        <w:t>е) осуществления оценки качества предоставления государственной услуги;</w:t>
      </w:r>
    </w:p>
    <w:p w:rsidR="00BB622B" w:rsidRDefault="00BB622B">
      <w:pPr>
        <w:pStyle w:val="ConsPlusNormal"/>
        <w:spacing w:before="220"/>
        <w:ind w:firstLine="540"/>
        <w:jc w:val="both"/>
      </w:pPr>
      <w:r>
        <w:t>ж) записи на прием в территориальный орган Фонда для подачи заявления об установлении скидки и получения результата предоставления государственной услуги.</w:t>
      </w:r>
    </w:p>
    <w:p w:rsidR="00BB622B" w:rsidRDefault="00BB622B">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BB622B" w:rsidRDefault="00BB622B">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BB622B" w:rsidRDefault="00BB622B">
      <w:pPr>
        <w:pStyle w:val="ConsPlusNormal"/>
        <w:spacing w:before="220"/>
        <w:ind w:firstLine="540"/>
        <w:jc w:val="both"/>
      </w:pPr>
      <w:r>
        <w:t>з) досудебного (внесудебного) обжалования решений и (или) действий (бездействия) территориального органа Фонда, его должностных лиц, ответственных за предоставление государственной услуги.</w:t>
      </w:r>
    </w:p>
    <w:p w:rsidR="00BB622B" w:rsidRDefault="00BB622B">
      <w:pPr>
        <w:pStyle w:val="ConsPlusNormal"/>
        <w:ind w:firstLine="540"/>
        <w:jc w:val="both"/>
      </w:pPr>
    </w:p>
    <w:p w:rsidR="00BB622B" w:rsidRDefault="00BB622B">
      <w:pPr>
        <w:pStyle w:val="ConsPlusTitle"/>
        <w:jc w:val="center"/>
        <w:outlineLvl w:val="1"/>
      </w:pPr>
      <w:r>
        <w:t>III. Состав, последовательность и сроки выполнения</w:t>
      </w:r>
    </w:p>
    <w:p w:rsidR="00BB622B" w:rsidRDefault="00BB622B">
      <w:pPr>
        <w:pStyle w:val="ConsPlusTitle"/>
        <w:jc w:val="center"/>
      </w:pPr>
      <w:r>
        <w:t>административных процедур (действий), требования к порядку</w:t>
      </w:r>
    </w:p>
    <w:p w:rsidR="00BB622B" w:rsidRDefault="00BB622B">
      <w:pPr>
        <w:pStyle w:val="ConsPlusTitle"/>
        <w:jc w:val="center"/>
      </w:pPr>
      <w:r>
        <w:t>их выполнения, в том числе особенности выполнения</w:t>
      </w:r>
    </w:p>
    <w:p w:rsidR="00BB622B" w:rsidRDefault="00BB622B">
      <w:pPr>
        <w:pStyle w:val="ConsPlusTitle"/>
        <w:jc w:val="center"/>
      </w:pPr>
      <w:r>
        <w:t>административных процедур (действий) в электронной форме</w:t>
      </w:r>
    </w:p>
    <w:p w:rsidR="00BB622B" w:rsidRDefault="00BB622B">
      <w:pPr>
        <w:pStyle w:val="ConsPlusNormal"/>
        <w:ind w:firstLine="540"/>
        <w:jc w:val="both"/>
      </w:pPr>
    </w:p>
    <w:p w:rsidR="00BB622B" w:rsidRDefault="00BB622B">
      <w:pPr>
        <w:pStyle w:val="ConsPlusTitle"/>
        <w:jc w:val="center"/>
        <w:outlineLvl w:val="2"/>
      </w:pPr>
      <w:r>
        <w:t>Состав административных процедур по предоставлению</w:t>
      </w:r>
    </w:p>
    <w:p w:rsidR="00BB622B" w:rsidRDefault="00BB622B">
      <w:pPr>
        <w:pStyle w:val="ConsPlusTitle"/>
        <w:jc w:val="center"/>
      </w:pPr>
      <w:r>
        <w:t>государственной услуги</w:t>
      </w:r>
    </w:p>
    <w:p w:rsidR="00BB622B" w:rsidRDefault="00BB622B">
      <w:pPr>
        <w:pStyle w:val="ConsPlusNormal"/>
        <w:ind w:firstLine="540"/>
        <w:jc w:val="both"/>
      </w:pPr>
    </w:p>
    <w:p w:rsidR="00BB622B" w:rsidRDefault="00BB622B">
      <w:pPr>
        <w:pStyle w:val="ConsPlusNormal"/>
        <w:ind w:firstLine="540"/>
        <w:jc w:val="both"/>
      </w:pPr>
      <w:r>
        <w:t>42. Предоставление государственной услуги включает в себя следующие административные процедуры:</w:t>
      </w:r>
    </w:p>
    <w:p w:rsidR="00BB622B" w:rsidRDefault="00BB622B">
      <w:pPr>
        <w:pStyle w:val="ConsPlusNormal"/>
        <w:spacing w:before="220"/>
        <w:ind w:firstLine="540"/>
        <w:jc w:val="both"/>
      </w:pPr>
      <w:r>
        <w:t>а) прием и регистрация заявления об установлении скидки или отказ в приеме заявления об установлении скидки;</w:t>
      </w:r>
    </w:p>
    <w:p w:rsidR="00BB622B" w:rsidRDefault="00BB622B">
      <w:pPr>
        <w:pStyle w:val="ConsPlusNormal"/>
        <w:spacing w:before="220"/>
        <w:ind w:firstLine="540"/>
        <w:jc w:val="both"/>
      </w:pPr>
      <w:r>
        <w:t>б) рассмотрение должностным лицом территориального органа Фонда заявления об установлении скидки, принятие решения об установлении скидки или об отказе в предоставлении государственной услуги;</w:t>
      </w:r>
    </w:p>
    <w:p w:rsidR="00BB622B" w:rsidRDefault="00BB622B">
      <w:pPr>
        <w:pStyle w:val="ConsPlusNormal"/>
        <w:spacing w:before="220"/>
        <w:ind w:firstLine="540"/>
        <w:jc w:val="both"/>
      </w:pPr>
      <w:r>
        <w:t>в) направление заявителю решения об установлении скидки или об отказе в предоставлении государственной услуги.</w:t>
      </w:r>
    </w:p>
    <w:p w:rsidR="00BB622B" w:rsidRDefault="00BB622B">
      <w:pPr>
        <w:pStyle w:val="ConsPlusNormal"/>
        <w:spacing w:before="220"/>
        <w:ind w:firstLine="540"/>
        <w:jc w:val="both"/>
      </w:pPr>
      <w:r>
        <w:t>43.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BB622B" w:rsidRDefault="00BB622B">
      <w:pPr>
        <w:pStyle w:val="ConsPlusNormal"/>
        <w:spacing w:before="220"/>
        <w:ind w:firstLine="540"/>
        <w:jc w:val="both"/>
      </w:pPr>
      <w:r>
        <w:t xml:space="preserve">а) прием и регистрация заявления об установлении скидки или отказ в приеме заявления об </w:t>
      </w:r>
      <w:r>
        <w:lastRenderedPageBreak/>
        <w:t>установлении скидки;</w:t>
      </w:r>
    </w:p>
    <w:p w:rsidR="00BB622B" w:rsidRDefault="00BB622B">
      <w:pPr>
        <w:pStyle w:val="ConsPlusNormal"/>
        <w:spacing w:before="220"/>
        <w:ind w:firstLine="540"/>
        <w:jc w:val="both"/>
      </w:pPr>
      <w:r>
        <w:t>б) рассмотрение должностным лицом территориального органа Фонда заявления об установлении скидки, принятие решения об установлении скидки или об отказе в предоставлении государственной услуги;</w:t>
      </w:r>
    </w:p>
    <w:p w:rsidR="00BB622B" w:rsidRDefault="00BB622B">
      <w:pPr>
        <w:pStyle w:val="ConsPlusNormal"/>
        <w:spacing w:before="220"/>
        <w:ind w:firstLine="540"/>
        <w:jc w:val="both"/>
      </w:pPr>
      <w:r>
        <w:t>в) направление заявителю сведений о ходе предоставления государственной услуги;</w:t>
      </w:r>
    </w:p>
    <w:p w:rsidR="00BB622B" w:rsidRDefault="00BB622B">
      <w:pPr>
        <w:pStyle w:val="ConsPlusNormal"/>
        <w:spacing w:before="220"/>
        <w:ind w:firstLine="540"/>
        <w:jc w:val="both"/>
      </w:pPr>
      <w:r>
        <w:t>г) направление заявителю решения об установлении скидки или об отказе в предоставлении государственной услуги.</w:t>
      </w:r>
    </w:p>
    <w:p w:rsidR="00BB622B" w:rsidRDefault="00BB622B">
      <w:pPr>
        <w:pStyle w:val="ConsPlusNormal"/>
        <w:spacing w:before="220"/>
        <w:ind w:firstLine="540"/>
        <w:jc w:val="both"/>
      </w:pPr>
      <w:r>
        <w:t>44. Порядок исправления допущенных опечаток и ошибок в выданных в результате предоставления государственной услуги документах.</w:t>
      </w:r>
    </w:p>
    <w:p w:rsidR="00BB622B" w:rsidRDefault="00BB622B">
      <w:pPr>
        <w:pStyle w:val="ConsPlusNormal"/>
        <w:ind w:firstLine="540"/>
        <w:jc w:val="both"/>
      </w:pPr>
    </w:p>
    <w:p w:rsidR="00BB622B" w:rsidRDefault="00BB622B">
      <w:pPr>
        <w:pStyle w:val="ConsPlusTitle"/>
        <w:jc w:val="center"/>
        <w:outlineLvl w:val="2"/>
      </w:pPr>
      <w:r>
        <w:t>Предоставление государственной услуги в территориальных</w:t>
      </w:r>
    </w:p>
    <w:p w:rsidR="00BB622B" w:rsidRDefault="00BB622B">
      <w:pPr>
        <w:pStyle w:val="ConsPlusTitle"/>
        <w:jc w:val="center"/>
      </w:pPr>
      <w:r>
        <w:t>органах Фонда</w:t>
      </w:r>
    </w:p>
    <w:p w:rsidR="00BB622B" w:rsidRDefault="00BB622B">
      <w:pPr>
        <w:pStyle w:val="ConsPlusNormal"/>
        <w:ind w:firstLine="540"/>
        <w:jc w:val="both"/>
      </w:pPr>
    </w:p>
    <w:p w:rsidR="00BB622B" w:rsidRDefault="00BB622B">
      <w:pPr>
        <w:pStyle w:val="ConsPlusTitle"/>
        <w:jc w:val="center"/>
        <w:outlineLvl w:val="3"/>
      </w:pPr>
      <w:r>
        <w:t>Прием и регистрация заявления об установлении скидки</w:t>
      </w:r>
    </w:p>
    <w:p w:rsidR="00BB622B" w:rsidRDefault="00BB622B">
      <w:pPr>
        <w:pStyle w:val="ConsPlusTitle"/>
        <w:jc w:val="center"/>
      </w:pPr>
      <w:r>
        <w:t>или отказ в приеме заявления об установлении скидки</w:t>
      </w:r>
    </w:p>
    <w:p w:rsidR="00BB622B" w:rsidRDefault="00BB622B">
      <w:pPr>
        <w:pStyle w:val="ConsPlusNormal"/>
        <w:ind w:firstLine="540"/>
        <w:jc w:val="both"/>
      </w:pPr>
    </w:p>
    <w:p w:rsidR="00BB622B" w:rsidRDefault="00BB622B">
      <w:pPr>
        <w:pStyle w:val="ConsPlusNormal"/>
        <w:ind w:firstLine="540"/>
        <w:jc w:val="both"/>
      </w:pPr>
      <w:r>
        <w:t xml:space="preserve">45. Основанием для начала административной процедуры является поступление </w:t>
      </w:r>
      <w:hyperlink w:anchor="P657" w:history="1">
        <w:r>
          <w:rPr>
            <w:color w:val="0000FF"/>
          </w:rPr>
          <w:t>заявления</w:t>
        </w:r>
      </w:hyperlink>
      <w:r>
        <w:t xml:space="preserve"> об установлении скидки в территориальный орган Фонда по месту регистрации заявителя.</w:t>
      </w:r>
    </w:p>
    <w:p w:rsidR="00BB622B" w:rsidRDefault="00BB622B">
      <w:pPr>
        <w:pStyle w:val="ConsPlusNormal"/>
        <w:spacing w:before="220"/>
        <w:ind w:firstLine="540"/>
        <w:jc w:val="both"/>
      </w:pPr>
      <w:r>
        <w:t xml:space="preserve">46. Должностное лицо территориального органа Фонда, ответственное за прием и регистрацию, определяет наличие оснований, предусмотренных </w:t>
      </w:r>
      <w:hyperlink w:anchor="P176" w:history="1">
        <w:r>
          <w:rPr>
            <w:color w:val="0000FF"/>
          </w:rPr>
          <w:t>пунктом 21</w:t>
        </w:r>
      </w:hyperlink>
      <w:r>
        <w:t xml:space="preserve"> настоящего Регламента, по которым заявление об установлении скидки не может быть принято.</w:t>
      </w:r>
    </w:p>
    <w:p w:rsidR="00BB622B" w:rsidRDefault="00BB622B">
      <w:pPr>
        <w:pStyle w:val="ConsPlusNormal"/>
        <w:spacing w:before="220"/>
        <w:ind w:firstLine="540"/>
        <w:jc w:val="both"/>
      </w:pPr>
      <w:r>
        <w:t xml:space="preserve">47. При наличии оснований, предусмотренных </w:t>
      </w:r>
      <w:hyperlink w:anchor="P176" w:history="1">
        <w:r>
          <w:rPr>
            <w:color w:val="0000FF"/>
          </w:rPr>
          <w:t>пунктом 21</w:t>
        </w:r>
      </w:hyperlink>
      <w:r>
        <w:t xml:space="preserve"> настоящего Регламента, должностное лицо территориального органа Фонда, ответственное за прием и регистрацию, отказывает в приеме заявления об установлении скидки и направляет заявителю уведомление об отказе в приеме заявления об установлении скидки с обоснованием причин.</w:t>
      </w:r>
    </w:p>
    <w:p w:rsidR="00BB622B" w:rsidRDefault="00BB622B">
      <w:pPr>
        <w:pStyle w:val="ConsPlusNormal"/>
        <w:spacing w:before="220"/>
        <w:ind w:firstLine="540"/>
        <w:jc w:val="both"/>
      </w:pPr>
      <w:r>
        <w:t xml:space="preserve">48. При отсутствии оснований, предусмотренных </w:t>
      </w:r>
      <w:hyperlink w:anchor="P176" w:history="1">
        <w:r>
          <w:rPr>
            <w:color w:val="0000FF"/>
          </w:rPr>
          <w:t>пунктом 21</w:t>
        </w:r>
      </w:hyperlink>
      <w:r>
        <w:t xml:space="preserve"> настоящего Регламента, должностное лицо территориального органа Фонда, ответственное за прием и регистрацию, регистрирует заявление об установлении скидки в порядке, установленном </w:t>
      </w:r>
      <w:hyperlink w:anchor="P232" w:history="1">
        <w:r>
          <w:rPr>
            <w:color w:val="0000FF"/>
          </w:rPr>
          <w:t>пунктами 28</w:t>
        </w:r>
      </w:hyperlink>
      <w:r>
        <w:t xml:space="preserve"> - </w:t>
      </w:r>
      <w:hyperlink w:anchor="P233" w:history="1">
        <w:r>
          <w:rPr>
            <w:color w:val="0000FF"/>
          </w:rPr>
          <w:t>29</w:t>
        </w:r>
      </w:hyperlink>
      <w:r>
        <w:t xml:space="preserve"> настоящего Регламента.</w:t>
      </w:r>
    </w:p>
    <w:p w:rsidR="00BB622B" w:rsidRDefault="00BB622B">
      <w:pPr>
        <w:pStyle w:val="ConsPlusNormal"/>
        <w:spacing w:before="220"/>
        <w:ind w:firstLine="540"/>
        <w:jc w:val="both"/>
      </w:pPr>
      <w:r>
        <w:t>В случае предъявления подлинников документов, подтверждающих полномочия представителя страхователя должностное лицо территориального органа Фонда, ответственное за прием и регистрацию, изготавливает и заверяет их копии, а оригиналы возвращает заявителю.</w:t>
      </w:r>
    </w:p>
    <w:p w:rsidR="00BB622B" w:rsidRDefault="00BB622B">
      <w:pPr>
        <w:pStyle w:val="ConsPlusNormal"/>
        <w:spacing w:before="220"/>
        <w:ind w:firstLine="540"/>
        <w:jc w:val="both"/>
      </w:pPr>
      <w:r>
        <w:t>49. Должностное лицо территориального органа Фонда, ответственное за прием и регистрацию, проставляет отметку о принятии заявления об установлении скидки, а также указывает фамилию, инициалы, должность и дату принятия заявления об установлении скидки.</w:t>
      </w:r>
    </w:p>
    <w:p w:rsidR="00BB622B" w:rsidRDefault="00BB622B">
      <w:pPr>
        <w:pStyle w:val="ConsPlusNormal"/>
        <w:spacing w:before="220"/>
        <w:ind w:firstLine="540"/>
        <w:jc w:val="both"/>
      </w:pPr>
      <w:r>
        <w:t>50. Зарегистрированное заявление об установлении скидки должностное лицо территориального органа Фонда, ответственное за регистрацию, обязано в тот же день передать должностному лицу территориального органа Фонда, ответственному за предоставление государственной услуги.</w:t>
      </w:r>
    </w:p>
    <w:p w:rsidR="00BB622B" w:rsidRDefault="00BB622B">
      <w:pPr>
        <w:pStyle w:val="ConsPlusNormal"/>
        <w:spacing w:before="220"/>
        <w:ind w:firstLine="540"/>
        <w:jc w:val="both"/>
      </w:pPr>
      <w:r>
        <w:t>51. Результатом административной процедуры является прием и регистрация заявления об установлении скидки, поступившего в территориальный орган Фонда, путем присвоения входящего (регистрационного) номера или отказ в приеме заявления об установлении скидки с обоснованием причин.</w:t>
      </w:r>
    </w:p>
    <w:p w:rsidR="00BB622B" w:rsidRDefault="00BB622B">
      <w:pPr>
        <w:pStyle w:val="ConsPlusNormal"/>
        <w:spacing w:before="220"/>
        <w:ind w:firstLine="540"/>
        <w:jc w:val="both"/>
      </w:pPr>
      <w:r>
        <w:t xml:space="preserve">52. Способом фиксации результата административной процедуры является отметка о </w:t>
      </w:r>
      <w:r>
        <w:lastRenderedPageBreak/>
        <w:t>принятии заявления об установлении скидки с указанием фамилии, инициалов, должности и даты его принятия, а также присвоение входящего (регистрационного) номера поступившему заявлению об установлении скидки или уведомление об отказе в приеме заявления об установлении скидки с обоснованием причин.</w:t>
      </w:r>
    </w:p>
    <w:p w:rsidR="00BB622B" w:rsidRDefault="00BB622B">
      <w:pPr>
        <w:pStyle w:val="ConsPlusNormal"/>
        <w:ind w:firstLine="540"/>
        <w:jc w:val="both"/>
      </w:pPr>
    </w:p>
    <w:p w:rsidR="00BB622B" w:rsidRDefault="00BB622B">
      <w:pPr>
        <w:pStyle w:val="ConsPlusTitle"/>
        <w:jc w:val="center"/>
        <w:outlineLvl w:val="3"/>
      </w:pPr>
      <w:r>
        <w:t>Рассмотрение должностным лицом территориального органа</w:t>
      </w:r>
    </w:p>
    <w:p w:rsidR="00BB622B" w:rsidRDefault="00BB622B">
      <w:pPr>
        <w:pStyle w:val="ConsPlusTitle"/>
        <w:jc w:val="center"/>
      </w:pPr>
      <w:r>
        <w:t>Фонда заявления об установлении скидки, принятие решения</w:t>
      </w:r>
    </w:p>
    <w:p w:rsidR="00BB622B" w:rsidRDefault="00BB622B">
      <w:pPr>
        <w:pStyle w:val="ConsPlusTitle"/>
        <w:jc w:val="center"/>
      </w:pPr>
      <w:r>
        <w:t>об установлении скидки или об отказе в предоставлении</w:t>
      </w:r>
    </w:p>
    <w:p w:rsidR="00BB622B" w:rsidRDefault="00BB622B">
      <w:pPr>
        <w:pStyle w:val="ConsPlusTitle"/>
        <w:jc w:val="center"/>
      </w:pPr>
      <w:r>
        <w:t>государственной услуги</w:t>
      </w:r>
    </w:p>
    <w:p w:rsidR="00BB622B" w:rsidRDefault="00BB622B">
      <w:pPr>
        <w:pStyle w:val="ConsPlusNormal"/>
        <w:ind w:firstLine="540"/>
        <w:jc w:val="both"/>
      </w:pPr>
    </w:p>
    <w:p w:rsidR="00BB622B" w:rsidRDefault="00BB622B">
      <w:pPr>
        <w:pStyle w:val="ConsPlusNormal"/>
        <w:ind w:firstLine="540"/>
        <w:jc w:val="both"/>
      </w:pPr>
      <w:r>
        <w:t xml:space="preserve">53. Основанием для начала административной процедуры является принятие к рассмотрению должностным лицом территориального органа Фонда, ответственным за предоставление государственной услуги, </w:t>
      </w:r>
      <w:hyperlink w:anchor="P657" w:history="1">
        <w:r>
          <w:rPr>
            <w:color w:val="0000FF"/>
          </w:rPr>
          <w:t>заявления</w:t>
        </w:r>
      </w:hyperlink>
      <w:r>
        <w:t xml:space="preserve"> об установлении скидки.</w:t>
      </w:r>
    </w:p>
    <w:p w:rsidR="00BB622B" w:rsidRDefault="00BB622B">
      <w:pPr>
        <w:pStyle w:val="ConsPlusNormal"/>
        <w:spacing w:before="220"/>
        <w:ind w:firstLine="540"/>
        <w:jc w:val="both"/>
      </w:pPr>
      <w:bookmarkStart w:id="8" w:name="P373"/>
      <w:bookmarkEnd w:id="8"/>
      <w:r>
        <w:t>54. Заявление об установлении скидки в отношении заявителей, у которых сумма страховых взносов, начисленных за предшествующий год, составляет менее 15 000,0 тыс. рублей, рассматривается должностным лицом территориального органа Фонда, ответственным за предоставление государственной услуги, в течение 10 рабочих дней с даты его принятия.</w:t>
      </w:r>
    </w:p>
    <w:p w:rsidR="00BB622B" w:rsidRDefault="00BB622B">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определяет наличие оснований для отказа в предоставлении государственной услуги.</w:t>
      </w:r>
    </w:p>
    <w:p w:rsidR="00BB622B" w:rsidRDefault="00BB622B">
      <w:pPr>
        <w:pStyle w:val="ConsPlusNormal"/>
        <w:spacing w:before="220"/>
        <w:ind w:firstLine="540"/>
        <w:jc w:val="both"/>
      </w:pPr>
      <w:r>
        <w:t xml:space="preserve">55. Критерием принятия решения об отказе в предоставлении государственной услуги является наличие оснований, предусмотренных </w:t>
      </w:r>
      <w:hyperlink w:anchor="P188" w:history="1">
        <w:r>
          <w:rPr>
            <w:color w:val="0000FF"/>
          </w:rPr>
          <w:t>пунктом 22</w:t>
        </w:r>
      </w:hyperlink>
      <w:r>
        <w:t xml:space="preserve"> настоящего Регламента.</w:t>
      </w:r>
    </w:p>
    <w:p w:rsidR="00BB622B" w:rsidRDefault="00BB622B">
      <w:pPr>
        <w:pStyle w:val="ConsPlusNormal"/>
        <w:spacing w:before="220"/>
        <w:ind w:firstLine="540"/>
        <w:jc w:val="both"/>
      </w:pPr>
      <w:r>
        <w:t xml:space="preserve">56. При наличии оснований, предусмотренных </w:t>
      </w:r>
      <w:hyperlink w:anchor="P188"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принимает решение об отказе в предоставлении государственной услуги.</w:t>
      </w:r>
    </w:p>
    <w:p w:rsidR="00BB622B" w:rsidRDefault="00BB622B">
      <w:pPr>
        <w:pStyle w:val="ConsPlusNormal"/>
        <w:spacing w:before="220"/>
        <w:ind w:firstLine="540"/>
        <w:jc w:val="both"/>
      </w:pPr>
      <w:r>
        <w:t>Решение об отказе в предоставлении государственной услуги оформляется приказом территориального органа Фонда об отказе в предоставлении государственной услуги (с обоснованием причин), который подписывается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 xml:space="preserve">57. При отсутствии оснований, предусмотренных </w:t>
      </w:r>
      <w:hyperlink w:anchor="P188"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рассчитывает заявителю скидку и принимает решение об установлении скидки.</w:t>
      </w:r>
    </w:p>
    <w:p w:rsidR="00BB622B" w:rsidRDefault="00BB622B">
      <w:pPr>
        <w:pStyle w:val="ConsPlusNormal"/>
        <w:spacing w:before="220"/>
        <w:ind w:firstLine="540"/>
        <w:jc w:val="both"/>
      </w:pPr>
      <w:r>
        <w:t>Решение об установлении скидки оформляется приказом территориального органа Фонда об установлении скидки, который подписывается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58. Заявление об установлении скидки в отношении заявителей, у которых сумма страховых взносов, начисленных за предшествующий год, составляет более 15 000,0 тыс. рублей, рассматривается должностным лицом территориального органа Фонда, ответственным за предоставление государственной услуги, в течение 3 рабочих дней с даты его принятия.</w:t>
      </w:r>
    </w:p>
    <w:p w:rsidR="00BB622B" w:rsidRDefault="00BB622B">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определяет наличие оснований для отказа в предоставлении государственной услуги.</w:t>
      </w:r>
    </w:p>
    <w:p w:rsidR="00BB622B" w:rsidRDefault="00BB622B">
      <w:pPr>
        <w:pStyle w:val="ConsPlusNormal"/>
        <w:spacing w:before="220"/>
        <w:ind w:firstLine="540"/>
        <w:jc w:val="both"/>
      </w:pPr>
      <w:r>
        <w:t xml:space="preserve">59. Критерием принятия решения об отказе в предоставлении государственной услуги является наличие оснований, предусмотренных </w:t>
      </w:r>
      <w:hyperlink w:anchor="P188" w:history="1">
        <w:r>
          <w:rPr>
            <w:color w:val="0000FF"/>
          </w:rPr>
          <w:t>пунктом 22</w:t>
        </w:r>
      </w:hyperlink>
      <w:r>
        <w:t xml:space="preserve"> настоящего Регламента.</w:t>
      </w:r>
    </w:p>
    <w:p w:rsidR="00BB622B" w:rsidRDefault="00BB622B">
      <w:pPr>
        <w:pStyle w:val="ConsPlusNormal"/>
        <w:spacing w:before="220"/>
        <w:ind w:firstLine="540"/>
        <w:jc w:val="both"/>
      </w:pPr>
      <w:r>
        <w:lastRenderedPageBreak/>
        <w:t xml:space="preserve">60. При наличии оснований, предусмотренных </w:t>
      </w:r>
      <w:hyperlink w:anchor="P188"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принимает решение об отказе в предоставлении государственной услуги и оформляет проект приказа территориального органа Фонда об отказе в предоставлении государственной услуги (с обоснованием причин).</w:t>
      </w:r>
    </w:p>
    <w:p w:rsidR="00BB622B" w:rsidRDefault="00BB622B">
      <w:pPr>
        <w:pStyle w:val="ConsPlusNormal"/>
        <w:spacing w:before="220"/>
        <w:ind w:firstLine="540"/>
        <w:jc w:val="both"/>
      </w:pPr>
      <w:r>
        <w:t xml:space="preserve">61. При отсутствии оснований, предусмотренных </w:t>
      </w:r>
      <w:hyperlink w:anchor="P188" w:history="1">
        <w:r>
          <w:rPr>
            <w:color w:val="0000FF"/>
          </w:rPr>
          <w:t>пунктом 22</w:t>
        </w:r>
      </w:hyperlink>
      <w:r>
        <w:t xml:space="preserve"> настоящего Регламента, должностное лицо территориального органа Фонда, ответственное за предоставление государственной услуги, рассчитывает заявителю скидку и оформляет проект приказа территориального органа Фонда об установлении скидки.</w:t>
      </w:r>
    </w:p>
    <w:p w:rsidR="00BB622B" w:rsidRDefault="00BB622B">
      <w:pPr>
        <w:pStyle w:val="ConsPlusNormal"/>
        <w:spacing w:before="220"/>
        <w:ind w:firstLine="540"/>
        <w:jc w:val="both"/>
      </w:pPr>
      <w:r>
        <w:t>62. Должностное лицо территориального органа Фонда, ответственное за предоставление государственной услуги, направляет на согласование в Фонд заявление об установлении скидки, проект решения территориального органа Фонда об установлении скидки или об отказе в предоставлении государственной услуги, оформленный в виде приказа территориального органа Фонда об установлении скидки или об отказе в предоставлении государственной услуги (с обоснованием причин), и произведенный территориальным органом Фонда расчет скидки к страховому тарифу.</w:t>
      </w:r>
    </w:p>
    <w:p w:rsidR="00BB622B" w:rsidRDefault="00BB622B">
      <w:pPr>
        <w:pStyle w:val="ConsPlusNormal"/>
        <w:spacing w:before="220"/>
        <w:ind w:firstLine="540"/>
        <w:jc w:val="both"/>
      </w:pPr>
      <w:bookmarkStart w:id="9" w:name="P386"/>
      <w:bookmarkEnd w:id="9"/>
      <w:r>
        <w:t>63. Должностное лицо Фонда рассматривает направленное заявление об установлении скидки и произведенный территориальным органом Фонда расчет скидки к страховому тарифу в течение 15 рабочих дней и направляет в территориальный орган Фонда решение о согласовании или об отказе в согласовании проекта решения территориального органа Фонда об установлении скидки или об отказе в предоставлении государственной услуги, оформленного в виде приказа.</w:t>
      </w:r>
    </w:p>
    <w:p w:rsidR="00BB622B" w:rsidRDefault="00BB622B">
      <w:pPr>
        <w:pStyle w:val="ConsPlusNormal"/>
        <w:spacing w:before="220"/>
        <w:ind w:firstLine="540"/>
        <w:jc w:val="both"/>
      </w:pPr>
      <w:r>
        <w:t>64. Результатом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w:t>
      </w:r>
    </w:p>
    <w:p w:rsidR="00BB622B" w:rsidRDefault="00BB622B">
      <w:pPr>
        <w:pStyle w:val="ConsPlusNormal"/>
        <w:spacing w:before="220"/>
        <w:ind w:firstLine="540"/>
        <w:jc w:val="both"/>
      </w:pPr>
      <w:r>
        <w:t>65. Способом фиксации результата административной процедуры является приказ территориального органа Фонда об установлении скидки или об отказе в предоставлении государственной услуги (с обоснованием причин), подписанный руководителем (в его отсутствие - заместителем руководителя) территориального органа Фонда.</w:t>
      </w:r>
    </w:p>
    <w:p w:rsidR="00BB622B" w:rsidRDefault="00BB622B">
      <w:pPr>
        <w:pStyle w:val="ConsPlusNormal"/>
        <w:ind w:firstLine="540"/>
        <w:jc w:val="both"/>
      </w:pPr>
    </w:p>
    <w:p w:rsidR="00BB622B" w:rsidRDefault="00BB622B">
      <w:pPr>
        <w:pStyle w:val="ConsPlusTitle"/>
        <w:jc w:val="center"/>
        <w:outlineLvl w:val="3"/>
      </w:pPr>
      <w:r>
        <w:t>Направление заявителю</w:t>
      </w:r>
    </w:p>
    <w:p w:rsidR="00BB622B" w:rsidRDefault="00BB622B">
      <w:pPr>
        <w:pStyle w:val="ConsPlusTitle"/>
        <w:jc w:val="center"/>
      </w:pPr>
      <w:r>
        <w:t>решения об установлении скидки или об отказе</w:t>
      </w:r>
    </w:p>
    <w:p w:rsidR="00BB622B" w:rsidRDefault="00BB622B">
      <w:pPr>
        <w:pStyle w:val="ConsPlusTitle"/>
        <w:jc w:val="center"/>
      </w:pPr>
      <w:r>
        <w:t>в предоставлении государственной услуги</w:t>
      </w:r>
    </w:p>
    <w:p w:rsidR="00BB622B" w:rsidRDefault="00BB622B">
      <w:pPr>
        <w:pStyle w:val="ConsPlusNormal"/>
        <w:ind w:firstLine="540"/>
        <w:jc w:val="both"/>
      </w:pPr>
    </w:p>
    <w:p w:rsidR="00BB622B" w:rsidRDefault="00BB622B">
      <w:pPr>
        <w:pStyle w:val="ConsPlusNormal"/>
        <w:ind w:firstLine="540"/>
        <w:jc w:val="both"/>
      </w:pPr>
      <w:r>
        <w:t>66. Основанием для начала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 оформленное приказом территориального органа Фонда об установлении скидки или об отказе в предоставлении государственной услуги (с обоснованием причин), подписанным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67. Приказ об установлении скидки или об отказе в предоставлении государственной услуги (с обоснованием причин) на бумажном носителе по выбору заявителя вручается лично заявителю либо направляется с использованием средств почтовой связи должностным лицом территориального органа Фонда, ответственным за предоставление государственной услуги, в течение 5 календарных дней с даты подписания соответствующего приказа.</w:t>
      </w:r>
    </w:p>
    <w:p w:rsidR="00BB622B" w:rsidRDefault="00BB622B">
      <w:pPr>
        <w:pStyle w:val="ConsPlusNormal"/>
        <w:spacing w:before="220"/>
        <w:ind w:firstLine="540"/>
        <w:jc w:val="both"/>
      </w:pPr>
      <w:r>
        <w:t xml:space="preserve">68. По окончании предоставления заявителю государственной услуги должностное лицо территориального органа Фонда, ответственное за предоставление государственной услуги, информирует его о сборе мнений заявителей о качестве предоставленной государственной услуги, предлагает ему оценить качество предоставленной ему государственной услуги и оставить отзыв на специализированном сайте "Ваш контроль" в сети Интернет в соответствии с </w:t>
      </w:r>
      <w:hyperlink r:id="rId19" w:history="1">
        <w:r>
          <w:rPr>
            <w:color w:val="0000FF"/>
          </w:rPr>
          <w:t>Правилами</w:t>
        </w:r>
      </w:hyperlink>
      <w:r>
        <w:t xml:space="preserve">, </w:t>
      </w:r>
      <w:r>
        <w:lastRenderedPageBreak/>
        <w:t>утвержденными Постановлением Правительства Российской Федерации от 12 декабря 2012 г. N 1284, или в личном кабинете на Едином портале государственных и муниципальных услуг (функций).</w:t>
      </w:r>
    </w:p>
    <w:p w:rsidR="00BB622B" w:rsidRDefault="00BB622B">
      <w:pPr>
        <w:pStyle w:val="ConsPlusNormal"/>
        <w:spacing w:before="220"/>
        <w:ind w:firstLine="540"/>
        <w:jc w:val="both"/>
      </w:pPr>
      <w:r>
        <w:t>69. Результатом административной процедуры является вручение лично либо направление с использованием средств почтовой связи приказа территориального органа Фонда об установлении скидки или об отказе в установлении скидки, подписанного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70. Способом фиксации результата административной процедуры является проставление отметки о дате выдачи заявителю на личном приеме приказа территориального органа Фонда об установлении скидки или об отказе в установлении скидки, подписанного руководителем (в его отсутствие - заместителем руководителя) территориального органа Фонда) либо присвоение исходящего (регистрационного) номера соответствующему документу, направленному заявителю почтовым отправлением.</w:t>
      </w:r>
    </w:p>
    <w:p w:rsidR="00BB622B" w:rsidRDefault="00BB622B">
      <w:pPr>
        <w:pStyle w:val="ConsPlusNormal"/>
        <w:ind w:firstLine="540"/>
        <w:jc w:val="both"/>
      </w:pPr>
    </w:p>
    <w:p w:rsidR="00BB622B" w:rsidRDefault="00BB622B">
      <w:pPr>
        <w:pStyle w:val="ConsPlusTitle"/>
        <w:jc w:val="center"/>
        <w:outlineLvl w:val="2"/>
      </w:pPr>
      <w:r>
        <w:t>Предоставление государственной услуги в электронной форме</w:t>
      </w:r>
    </w:p>
    <w:p w:rsidR="00BB622B" w:rsidRDefault="00BB622B">
      <w:pPr>
        <w:pStyle w:val="ConsPlusTitle"/>
        <w:jc w:val="center"/>
      </w:pPr>
      <w:r>
        <w:t>с использованием Единого портала</w:t>
      </w:r>
    </w:p>
    <w:p w:rsidR="00BB622B" w:rsidRDefault="00BB622B">
      <w:pPr>
        <w:pStyle w:val="ConsPlusNormal"/>
        <w:ind w:firstLine="540"/>
        <w:jc w:val="both"/>
      </w:pPr>
    </w:p>
    <w:p w:rsidR="00BB622B" w:rsidRDefault="00BB622B">
      <w:pPr>
        <w:pStyle w:val="ConsPlusTitle"/>
        <w:jc w:val="center"/>
        <w:outlineLvl w:val="3"/>
      </w:pPr>
      <w:r>
        <w:t>Прием и регистрация заявления об установлении скидки</w:t>
      </w:r>
    </w:p>
    <w:p w:rsidR="00BB622B" w:rsidRDefault="00BB622B">
      <w:pPr>
        <w:pStyle w:val="ConsPlusNormal"/>
        <w:ind w:firstLine="540"/>
        <w:jc w:val="both"/>
      </w:pPr>
    </w:p>
    <w:p w:rsidR="00BB622B" w:rsidRDefault="00BB622B">
      <w:pPr>
        <w:pStyle w:val="ConsPlusNormal"/>
        <w:ind w:firstLine="540"/>
        <w:jc w:val="both"/>
      </w:pPr>
      <w:r>
        <w:t xml:space="preserve">71. Основанием для начала административной процедуры является получение территориальным органом Фонда </w:t>
      </w:r>
      <w:hyperlink w:anchor="P657" w:history="1">
        <w:r>
          <w:rPr>
            <w:color w:val="0000FF"/>
          </w:rPr>
          <w:t>заявления</w:t>
        </w:r>
      </w:hyperlink>
      <w:r>
        <w:t xml:space="preserve"> об установлении скидки, направленного заявителем через Единый портал в электронной форме.</w:t>
      </w:r>
    </w:p>
    <w:p w:rsidR="00BB622B" w:rsidRDefault="00BB622B">
      <w:pPr>
        <w:pStyle w:val="ConsPlusNormal"/>
        <w:spacing w:before="220"/>
        <w:ind w:firstLine="540"/>
        <w:jc w:val="both"/>
      </w:pPr>
      <w:r>
        <w:t xml:space="preserve">72.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индивидуальным предпринимателем или юридическим лицом, подписана простой электронной подписью,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днем ее поступления направляет заявителю в личный кабинет на Едином портале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12" w:history="1">
        <w:r>
          <w:rPr>
            <w:color w:val="0000FF"/>
          </w:rPr>
          <w:t>пунктом 40</w:t>
        </w:r>
      </w:hyperlink>
      <w:r>
        <w:t xml:space="preserve"> настоящего Регламента.</w:t>
      </w:r>
    </w:p>
    <w:p w:rsidR="00BB622B" w:rsidRDefault="00BB622B">
      <w:pPr>
        <w:pStyle w:val="ConsPlusNormal"/>
        <w:spacing w:before="220"/>
        <w:ind w:firstLine="540"/>
        <w:jc w:val="both"/>
      </w:pPr>
      <w:r>
        <w:t xml:space="preserve">73. Должностное лицо территориального органа Фонда, ответственное за прием и регистрацию, определяет наличие оснований, предусмотренных </w:t>
      </w:r>
      <w:hyperlink w:anchor="P176" w:history="1">
        <w:r>
          <w:rPr>
            <w:color w:val="0000FF"/>
          </w:rPr>
          <w:t>пунктом 21</w:t>
        </w:r>
      </w:hyperlink>
      <w:r>
        <w:t xml:space="preserve"> настоящего Регламента, по которым заявление об установлении скидки не может быть принято.</w:t>
      </w:r>
    </w:p>
    <w:p w:rsidR="00BB622B" w:rsidRDefault="00BB622B">
      <w:pPr>
        <w:pStyle w:val="ConsPlusNormal"/>
        <w:spacing w:before="220"/>
        <w:ind w:firstLine="540"/>
        <w:jc w:val="both"/>
      </w:pPr>
      <w:r>
        <w:t xml:space="preserve">74. При наличии оснований, предусмотренных </w:t>
      </w:r>
      <w:hyperlink w:anchor="P176" w:history="1">
        <w:r>
          <w:rPr>
            <w:color w:val="0000FF"/>
          </w:rPr>
          <w:t>пунктом 21</w:t>
        </w:r>
      </w:hyperlink>
      <w:r>
        <w:t xml:space="preserve"> настоящего Регламента, должностное лицо территориального органа Фонда, ответственное за прием и регистрацию, отказывает в приеме заявления об установлении скидки и направляет заявителю электронное сообщение об отказе в приеме заявления об установлении скидки с обоснованием причин.</w:t>
      </w:r>
    </w:p>
    <w:p w:rsidR="00BB622B" w:rsidRDefault="00BB622B">
      <w:pPr>
        <w:pStyle w:val="ConsPlusNormal"/>
        <w:spacing w:before="220"/>
        <w:ind w:firstLine="540"/>
        <w:jc w:val="both"/>
      </w:pPr>
      <w:r>
        <w:t xml:space="preserve">75. При отсутствии оснований, предусмотренных </w:t>
      </w:r>
      <w:hyperlink w:anchor="P176" w:history="1">
        <w:r>
          <w:rPr>
            <w:color w:val="0000FF"/>
          </w:rPr>
          <w:t>пунктом 21</w:t>
        </w:r>
      </w:hyperlink>
      <w:r>
        <w:t xml:space="preserve"> настоящего Регламента, на заявлении об установлении скидки должностное лицо территориального органа Фонда, ответственное за прием и регистрацию, регистрирует заявление об установлении скидки в порядке, установленном </w:t>
      </w:r>
      <w:hyperlink w:anchor="P232" w:history="1">
        <w:r>
          <w:rPr>
            <w:color w:val="0000FF"/>
          </w:rPr>
          <w:t>пунктами 28</w:t>
        </w:r>
      </w:hyperlink>
      <w:r>
        <w:t xml:space="preserve"> - </w:t>
      </w:r>
      <w:hyperlink w:anchor="P233" w:history="1">
        <w:r>
          <w:rPr>
            <w:color w:val="0000FF"/>
          </w:rPr>
          <w:t>29</w:t>
        </w:r>
      </w:hyperlink>
      <w:r>
        <w:t xml:space="preserve"> настоящего Регламента.</w:t>
      </w:r>
    </w:p>
    <w:p w:rsidR="00BB622B" w:rsidRDefault="00BB622B">
      <w:pPr>
        <w:pStyle w:val="ConsPlusNormal"/>
        <w:spacing w:before="220"/>
        <w:ind w:firstLine="540"/>
        <w:jc w:val="both"/>
      </w:pPr>
      <w:r>
        <w:t>76. Должностное лицо территориального органа Фонда, ответственное за прием и регистрацию, проставляет отметку о принятии заявления об установлении скидки, а также указывает фамилию, инициалы, должность и дату принятия заявления об установлении скидки.</w:t>
      </w:r>
    </w:p>
    <w:p w:rsidR="00BB622B" w:rsidRDefault="00BB622B">
      <w:pPr>
        <w:pStyle w:val="ConsPlusNormal"/>
        <w:spacing w:before="220"/>
        <w:ind w:firstLine="540"/>
        <w:jc w:val="both"/>
      </w:pPr>
      <w:r>
        <w:t xml:space="preserve">77. Должностное лицо территориального органа Фонда, ответственное за прием и регистрацию, направляет заявителю электронное сообщение, подтверждающее регистрацию, с </w:t>
      </w:r>
      <w:r>
        <w:lastRenderedPageBreak/>
        <w:t>указанием даты приема и присвоенного входящего (регистрационного) номера документу.</w:t>
      </w:r>
    </w:p>
    <w:p w:rsidR="00BB622B" w:rsidRDefault="00BB622B">
      <w:pPr>
        <w:pStyle w:val="ConsPlusNormal"/>
        <w:spacing w:before="220"/>
        <w:ind w:firstLine="540"/>
        <w:jc w:val="both"/>
      </w:pPr>
      <w:r>
        <w:t>Зарегистрированное заявление об установлении скидки должностное лицо территориального органа Фонда, ответственное за регистрацию, обязано в тот же день передать должностному лицу территориального органа Фонда, ответственному за предоставление государственной услуги.</w:t>
      </w:r>
    </w:p>
    <w:p w:rsidR="00BB622B" w:rsidRDefault="00BB622B">
      <w:pPr>
        <w:pStyle w:val="ConsPlusNormal"/>
        <w:spacing w:before="220"/>
        <w:ind w:firstLine="540"/>
        <w:jc w:val="both"/>
      </w:pPr>
      <w:r>
        <w:t>78. Результатом административной процедуры является прием и регистрация заявления об установлении скидки, поступившего в территориальный орган Фонда в электронной форме, путем присвоения входящего (регистрационного) номера или отказ в приеме заявления об установлении скидки с обоснованием причин.</w:t>
      </w:r>
    </w:p>
    <w:p w:rsidR="00BB622B" w:rsidRDefault="00BB622B">
      <w:pPr>
        <w:pStyle w:val="ConsPlusNormal"/>
        <w:spacing w:before="220"/>
        <w:ind w:firstLine="540"/>
        <w:jc w:val="both"/>
      </w:pPr>
      <w:r>
        <w:t>79. Способом фиксации результата административной процедуры является отметка о принятии заявления об установлении скидки с указанием фамилии, инициалов, должности и даты его принятия, а также присвоение входящего (регистрационного) номера поступившему заявлению об установлении скидки или электронное сообщение об отказе в приеме заявления об установлении скидки с обоснованием причин.</w:t>
      </w:r>
    </w:p>
    <w:p w:rsidR="00BB622B" w:rsidRDefault="00BB622B">
      <w:pPr>
        <w:pStyle w:val="ConsPlusNormal"/>
        <w:ind w:firstLine="540"/>
        <w:jc w:val="both"/>
      </w:pPr>
    </w:p>
    <w:p w:rsidR="00BB622B" w:rsidRDefault="00BB622B">
      <w:pPr>
        <w:pStyle w:val="ConsPlusTitle"/>
        <w:jc w:val="center"/>
        <w:outlineLvl w:val="3"/>
      </w:pPr>
      <w:r>
        <w:t>Рассмотрение должностным лицом территориального органа</w:t>
      </w:r>
    </w:p>
    <w:p w:rsidR="00BB622B" w:rsidRDefault="00BB622B">
      <w:pPr>
        <w:pStyle w:val="ConsPlusTitle"/>
        <w:jc w:val="center"/>
      </w:pPr>
      <w:r>
        <w:t>Фонда заявления об установлении скидки, принятие решения</w:t>
      </w:r>
    </w:p>
    <w:p w:rsidR="00BB622B" w:rsidRDefault="00BB622B">
      <w:pPr>
        <w:pStyle w:val="ConsPlusTitle"/>
        <w:jc w:val="center"/>
      </w:pPr>
      <w:r>
        <w:t>об установлении скидки или об отказе в предоставлении</w:t>
      </w:r>
    </w:p>
    <w:p w:rsidR="00BB622B" w:rsidRDefault="00BB622B">
      <w:pPr>
        <w:pStyle w:val="ConsPlusTitle"/>
        <w:jc w:val="center"/>
      </w:pPr>
      <w:r>
        <w:t>государственной услуги</w:t>
      </w:r>
    </w:p>
    <w:p w:rsidR="00BB622B" w:rsidRDefault="00BB622B">
      <w:pPr>
        <w:pStyle w:val="ConsPlusNormal"/>
        <w:ind w:firstLine="540"/>
        <w:jc w:val="both"/>
      </w:pPr>
    </w:p>
    <w:p w:rsidR="00BB622B" w:rsidRDefault="00BB622B">
      <w:pPr>
        <w:pStyle w:val="ConsPlusNormal"/>
        <w:ind w:firstLine="540"/>
        <w:jc w:val="both"/>
      </w:pPr>
      <w:r>
        <w:t xml:space="preserve">80. Основанием для начала административной процедуры является принятие к рассмотрению должностным лицом территориального органа Фонда, ответственным за предоставление государственной услуги, </w:t>
      </w:r>
      <w:hyperlink w:anchor="P657" w:history="1">
        <w:r>
          <w:rPr>
            <w:color w:val="0000FF"/>
          </w:rPr>
          <w:t>заявления</w:t>
        </w:r>
      </w:hyperlink>
      <w:r>
        <w:t xml:space="preserve"> об установлении скидки.</w:t>
      </w:r>
    </w:p>
    <w:p w:rsidR="00BB622B" w:rsidRDefault="00BB622B">
      <w:pPr>
        <w:pStyle w:val="ConsPlusNormal"/>
        <w:spacing w:before="220"/>
        <w:ind w:firstLine="540"/>
        <w:jc w:val="both"/>
      </w:pPr>
      <w:r>
        <w:t xml:space="preserve">81.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373" w:history="1">
        <w:r>
          <w:rPr>
            <w:color w:val="0000FF"/>
          </w:rPr>
          <w:t>пунктах 54</w:t>
        </w:r>
      </w:hyperlink>
      <w:r>
        <w:t xml:space="preserve"> - </w:t>
      </w:r>
      <w:hyperlink w:anchor="P386" w:history="1">
        <w:r>
          <w:rPr>
            <w:color w:val="0000FF"/>
          </w:rPr>
          <w:t>63</w:t>
        </w:r>
      </w:hyperlink>
      <w:r>
        <w:t xml:space="preserve"> настоящего Регламента.</w:t>
      </w:r>
    </w:p>
    <w:p w:rsidR="00BB622B" w:rsidRDefault="00BB622B">
      <w:pPr>
        <w:pStyle w:val="ConsPlusNormal"/>
        <w:spacing w:before="220"/>
        <w:ind w:firstLine="540"/>
        <w:jc w:val="both"/>
      </w:pPr>
      <w:r>
        <w:t>82. Результатом административных процедур является решение территориального органа Фонда об установлении скидки или об отказе в предоставлении государственной услуги.</w:t>
      </w:r>
    </w:p>
    <w:p w:rsidR="00BB622B" w:rsidRDefault="00BB622B">
      <w:pPr>
        <w:pStyle w:val="ConsPlusNormal"/>
        <w:spacing w:before="220"/>
        <w:ind w:firstLine="540"/>
        <w:jc w:val="both"/>
      </w:pPr>
      <w:r>
        <w:t>83. Способом фиксации результатов административной процедуры является приказ территориального органа Фонда об установлении скидки или об отказе в предоставлении государственной услуги (с обоснованием причин), подписанный руководителем (в его отсутствие - заместителем руководителя) территориального органа Фонда.</w:t>
      </w:r>
    </w:p>
    <w:p w:rsidR="00BB622B" w:rsidRDefault="00BB622B">
      <w:pPr>
        <w:pStyle w:val="ConsPlusNormal"/>
        <w:ind w:firstLine="540"/>
        <w:jc w:val="both"/>
      </w:pPr>
    </w:p>
    <w:p w:rsidR="00BB622B" w:rsidRDefault="00BB622B">
      <w:pPr>
        <w:pStyle w:val="ConsPlusTitle"/>
        <w:jc w:val="center"/>
        <w:outlineLvl w:val="3"/>
      </w:pPr>
      <w:r>
        <w:t>Направление заявителю сведений о ходе предоставления</w:t>
      </w:r>
    </w:p>
    <w:p w:rsidR="00BB622B" w:rsidRDefault="00BB622B">
      <w:pPr>
        <w:pStyle w:val="ConsPlusTitle"/>
        <w:jc w:val="center"/>
      </w:pPr>
      <w:r>
        <w:t>государственной услуги</w:t>
      </w:r>
    </w:p>
    <w:p w:rsidR="00BB622B" w:rsidRDefault="00BB622B">
      <w:pPr>
        <w:pStyle w:val="ConsPlusNormal"/>
        <w:ind w:firstLine="540"/>
        <w:jc w:val="both"/>
      </w:pPr>
    </w:p>
    <w:p w:rsidR="00BB622B" w:rsidRDefault="00BB622B">
      <w:pPr>
        <w:pStyle w:val="ConsPlusNormal"/>
        <w:ind w:firstLine="540"/>
        <w:jc w:val="both"/>
      </w:pPr>
      <w:r>
        <w:t>84. Основанием для начала административной процедуры является прием территориальным органом Фонда заявления об установлении скидки, присвоение входящего (регистрационного) номера заявлению об установлении скидки или отказ в приеме заявления об установлении скидки.</w:t>
      </w:r>
    </w:p>
    <w:p w:rsidR="00BB622B" w:rsidRDefault="00BB622B">
      <w:pPr>
        <w:pStyle w:val="ConsPlusNormal"/>
        <w:spacing w:before="220"/>
        <w:ind w:firstLine="540"/>
        <w:jc w:val="both"/>
      </w:pPr>
      <w:r>
        <w:t>85. На Едином портале обеспечивается однозначная и конфиденциальная доставка промежуточных сообщений заявителю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BB622B" w:rsidRDefault="00BB622B">
      <w:pPr>
        <w:pStyle w:val="ConsPlusNormal"/>
        <w:spacing w:before="220"/>
        <w:ind w:firstLine="540"/>
        <w:jc w:val="both"/>
      </w:pPr>
      <w:r>
        <w:t>86. Результатом административной процедуры является направление заявителю информации о ходе предоставления государственной услуги.</w:t>
      </w:r>
    </w:p>
    <w:p w:rsidR="00BB622B" w:rsidRDefault="00BB622B">
      <w:pPr>
        <w:pStyle w:val="ConsPlusNormal"/>
        <w:spacing w:before="220"/>
        <w:ind w:firstLine="540"/>
        <w:jc w:val="both"/>
      </w:pPr>
      <w:r>
        <w:t xml:space="preserve">87. Способом фиксации результата административной процедуры является направленное </w:t>
      </w:r>
      <w:r>
        <w:lastRenderedPageBreak/>
        <w:t>заявителю сообщение в электронной форме.</w:t>
      </w:r>
    </w:p>
    <w:p w:rsidR="00BB622B" w:rsidRDefault="00BB622B">
      <w:pPr>
        <w:pStyle w:val="ConsPlusNormal"/>
        <w:ind w:firstLine="540"/>
        <w:jc w:val="both"/>
      </w:pPr>
    </w:p>
    <w:p w:rsidR="00BB622B" w:rsidRDefault="00BB622B">
      <w:pPr>
        <w:pStyle w:val="ConsPlusTitle"/>
        <w:jc w:val="center"/>
        <w:outlineLvl w:val="3"/>
      </w:pPr>
      <w:r>
        <w:t>Направление заявителю решения об установлении скидки</w:t>
      </w:r>
    </w:p>
    <w:p w:rsidR="00BB622B" w:rsidRDefault="00BB622B">
      <w:pPr>
        <w:pStyle w:val="ConsPlusTitle"/>
        <w:jc w:val="center"/>
      </w:pPr>
      <w:r>
        <w:t>или об отказе в предоставлении государственной услуги</w:t>
      </w:r>
    </w:p>
    <w:p w:rsidR="00BB622B" w:rsidRDefault="00BB622B">
      <w:pPr>
        <w:pStyle w:val="ConsPlusNormal"/>
        <w:ind w:firstLine="540"/>
        <w:jc w:val="both"/>
      </w:pPr>
    </w:p>
    <w:p w:rsidR="00BB622B" w:rsidRDefault="00BB622B">
      <w:pPr>
        <w:pStyle w:val="ConsPlusNormal"/>
        <w:ind w:firstLine="540"/>
        <w:jc w:val="both"/>
      </w:pPr>
      <w:r>
        <w:t>88. Основанием для начала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 оформленное приказом территориального органа Фонда об установлении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89.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соответствующего решения направляет его заявителю в личный кабинет на Едином портале в электронной форме, подписанный усиленной квалифицированной электронной подписью должностного лица территориального органа Фонда, уполномоченного на подписание такого документа.</w:t>
      </w:r>
    </w:p>
    <w:p w:rsidR="00BB622B" w:rsidRDefault="00BB622B">
      <w:pPr>
        <w:pStyle w:val="ConsPlusNormal"/>
        <w:spacing w:before="220"/>
        <w:ind w:firstLine="540"/>
        <w:jc w:val="both"/>
      </w:pPr>
      <w:r>
        <w:t>90. Результатом административной процедуры является направление в личный кабинет на Едином портале решения территориального органа Фонда об установлении скидки или об отказе в предоставлении государственной услуги, оформленного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91. Способом фиксации результата административной процедуры является сформированный файл, подтверждающий факт отправки или иные документы, подтверждающие факт передачи документа.</w:t>
      </w:r>
    </w:p>
    <w:p w:rsidR="00BB622B" w:rsidRDefault="00BB622B">
      <w:pPr>
        <w:pStyle w:val="ConsPlusNormal"/>
        <w:ind w:firstLine="540"/>
        <w:jc w:val="both"/>
      </w:pPr>
    </w:p>
    <w:p w:rsidR="00BB622B" w:rsidRDefault="00BB622B">
      <w:pPr>
        <w:pStyle w:val="ConsPlusTitle"/>
        <w:jc w:val="center"/>
        <w:outlineLvl w:val="2"/>
      </w:pPr>
      <w:r>
        <w:t>Порядок исправления допущенных опечаток и ошибок</w:t>
      </w:r>
    </w:p>
    <w:p w:rsidR="00BB622B" w:rsidRDefault="00BB622B">
      <w:pPr>
        <w:pStyle w:val="ConsPlusTitle"/>
        <w:jc w:val="center"/>
      </w:pPr>
      <w:r>
        <w:t>в выданных в результате предоставления государственной</w:t>
      </w:r>
    </w:p>
    <w:p w:rsidR="00BB622B" w:rsidRDefault="00BB622B">
      <w:pPr>
        <w:pStyle w:val="ConsPlusTitle"/>
        <w:jc w:val="center"/>
      </w:pPr>
      <w:r>
        <w:t>услуги документах</w:t>
      </w:r>
    </w:p>
    <w:p w:rsidR="00BB622B" w:rsidRDefault="00BB622B">
      <w:pPr>
        <w:pStyle w:val="ConsPlusNormal"/>
        <w:ind w:firstLine="540"/>
        <w:jc w:val="both"/>
      </w:pPr>
    </w:p>
    <w:p w:rsidR="00BB622B" w:rsidRDefault="00BB622B">
      <w:pPr>
        <w:pStyle w:val="ConsPlusNormal"/>
        <w:ind w:firstLine="540"/>
        <w:jc w:val="both"/>
      </w:pPr>
      <w:r>
        <w:t>92. Основанием для начала административной процедуры является обращение заявителя об исправлении допущенных опечаток и ошибок в выданном в результате предоставления государственной услуги документе с приложением документа, подтверждающего опечатку и ошибку.</w:t>
      </w:r>
    </w:p>
    <w:p w:rsidR="00BB622B" w:rsidRDefault="00BB622B">
      <w:pPr>
        <w:pStyle w:val="ConsPlusNormal"/>
        <w:spacing w:before="220"/>
        <w:ind w:firstLine="540"/>
        <w:jc w:val="both"/>
      </w:pPr>
      <w:r>
        <w:t>93. Решение об исправлении допущенных опечаток и ошибок в выданном в результате предоставления государственной услуги документе принимается должностным лицом, ответственным за предоставление государственной услуги, в срок, не превышающий 5 календарных дней с даты поступления обращения заявителя.</w:t>
      </w:r>
    </w:p>
    <w:p w:rsidR="00BB622B" w:rsidRDefault="00BB622B">
      <w:pPr>
        <w:pStyle w:val="ConsPlusNormal"/>
        <w:spacing w:before="220"/>
        <w:ind w:firstLine="540"/>
        <w:jc w:val="both"/>
      </w:pPr>
      <w:r>
        <w:t>94. Критерием принятия решения об исправлении допущенных опечаток и ошибок в выданном в результате предоставления государственной услуги документе является наличие несоответствия со сведениями, содержащимися в заявлении о предоставлении государственной услуги.</w:t>
      </w:r>
    </w:p>
    <w:p w:rsidR="00BB622B" w:rsidRDefault="00BB622B">
      <w:pPr>
        <w:pStyle w:val="ConsPlusNormal"/>
        <w:spacing w:before="220"/>
        <w:ind w:firstLine="540"/>
        <w:jc w:val="both"/>
      </w:pPr>
      <w:r>
        <w:t>95. Результатом административной процедуры является исправление допущенных должностным лицом территориального органа Фонда, ответственным за предоставление государственной услуги, опечаток и ошибок в выданном в результате предоставления государственной услуги документе либо направление в адрес заявителя ответа с информацией об отсутствии опечаток и ошибок в выданном в результате предоставления государственной услуги документе.</w:t>
      </w:r>
    </w:p>
    <w:p w:rsidR="00BB622B" w:rsidRDefault="00BB622B">
      <w:pPr>
        <w:pStyle w:val="ConsPlusNormal"/>
        <w:ind w:firstLine="540"/>
        <w:jc w:val="both"/>
      </w:pPr>
    </w:p>
    <w:p w:rsidR="00BB622B" w:rsidRDefault="00BB622B">
      <w:pPr>
        <w:pStyle w:val="ConsPlusTitle"/>
        <w:jc w:val="center"/>
        <w:outlineLvl w:val="1"/>
      </w:pPr>
      <w:r>
        <w:t>IV. Формы контроля за исполнением Регламента</w:t>
      </w:r>
    </w:p>
    <w:p w:rsidR="00BB622B" w:rsidRDefault="00BB622B">
      <w:pPr>
        <w:pStyle w:val="ConsPlusNormal"/>
        <w:ind w:firstLine="540"/>
        <w:jc w:val="both"/>
      </w:pPr>
    </w:p>
    <w:p w:rsidR="00BB622B" w:rsidRDefault="00BB622B">
      <w:pPr>
        <w:pStyle w:val="ConsPlusTitle"/>
        <w:jc w:val="center"/>
        <w:outlineLvl w:val="2"/>
      </w:pPr>
      <w:r>
        <w:lastRenderedPageBreak/>
        <w:t>Порядок осуществления текущего контроля за соблюдением</w:t>
      </w:r>
    </w:p>
    <w:p w:rsidR="00BB622B" w:rsidRDefault="00BB622B">
      <w:pPr>
        <w:pStyle w:val="ConsPlusTitle"/>
        <w:jc w:val="center"/>
      </w:pPr>
      <w:r>
        <w:t>и исполнением ответственными должностными лицами положений</w:t>
      </w:r>
    </w:p>
    <w:p w:rsidR="00BB622B" w:rsidRDefault="00BB622B">
      <w:pPr>
        <w:pStyle w:val="ConsPlusTitle"/>
        <w:jc w:val="center"/>
      </w:pPr>
      <w:r>
        <w:t>Регламента и иных нормативных правовых актов,</w:t>
      </w:r>
    </w:p>
    <w:p w:rsidR="00BB622B" w:rsidRDefault="00BB622B">
      <w:pPr>
        <w:pStyle w:val="ConsPlusTitle"/>
        <w:jc w:val="center"/>
      </w:pPr>
      <w:r>
        <w:t>устанавливающих требования к предоставлению государственной</w:t>
      </w:r>
    </w:p>
    <w:p w:rsidR="00BB622B" w:rsidRDefault="00BB622B">
      <w:pPr>
        <w:pStyle w:val="ConsPlusTitle"/>
        <w:jc w:val="center"/>
      </w:pPr>
      <w:r>
        <w:t>услуги, а также принятием ими решений</w:t>
      </w:r>
    </w:p>
    <w:p w:rsidR="00BB622B" w:rsidRDefault="00BB622B">
      <w:pPr>
        <w:pStyle w:val="ConsPlusNormal"/>
        <w:ind w:firstLine="540"/>
        <w:jc w:val="both"/>
      </w:pPr>
    </w:p>
    <w:p w:rsidR="00BB622B" w:rsidRDefault="00BB622B">
      <w:pPr>
        <w:pStyle w:val="ConsPlusNormal"/>
        <w:ind w:firstLine="540"/>
        <w:jc w:val="both"/>
      </w:pPr>
      <w:r>
        <w:t>96.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территориального органа Фонда путем проведения плановых и внеплановых проверок по соблюдению и исполнению положений Регламента (далее - проверка) и иных нормативных правовых актов, устанавливающих требования к предоставлению государственной услуги, а также принятием ими решений. В случае необходимости текущий контроль может осуществляться руководителем и должностными лицами Фонда.</w:t>
      </w:r>
    </w:p>
    <w:p w:rsidR="00BB622B" w:rsidRDefault="00BB622B">
      <w:pPr>
        <w:pStyle w:val="ConsPlusNormal"/>
        <w:spacing w:before="220"/>
        <w:ind w:firstLine="540"/>
        <w:jc w:val="both"/>
      </w:pPr>
      <w:r>
        <w:t>97. Фонд (территориальный орган Фонда) организует и осуществляет последующий контроль за исполнением территориальными органами Фонда административных процедур, предусмотренных Регламентом.</w:t>
      </w:r>
    </w:p>
    <w:p w:rsidR="00BB622B" w:rsidRDefault="00BB622B">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(или) решения должностных лиц территориального органа Фонда, ответственных за предоставление государственной услуги.</w:t>
      </w:r>
    </w:p>
    <w:p w:rsidR="00BB622B" w:rsidRDefault="00BB622B">
      <w:pPr>
        <w:pStyle w:val="ConsPlusNormal"/>
        <w:ind w:firstLine="540"/>
        <w:jc w:val="both"/>
      </w:pPr>
    </w:p>
    <w:p w:rsidR="00BB622B" w:rsidRDefault="00BB622B">
      <w:pPr>
        <w:pStyle w:val="ConsPlusTitle"/>
        <w:jc w:val="center"/>
        <w:outlineLvl w:val="2"/>
      </w:pPr>
      <w:r>
        <w:t>Порядок и периодичность осуществления</w:t>
      </w:r>
    </w:p>
    <w:p w:rsidR="00BB622B" w:rsidRDefault="00BB622B">
      <w:pPr>
        <w:pStyle w:val="ConsPlusTitle"/>
        <w:jc w:val="center"/>
      </w:pPr>
      <w:r>
        <w:t>плановых и внеплановых проверок полноты и качества</w:t>
      </w:r>
    </w:p>
    <w:p w:rsidR="00BB622B" w:rsidRDefault="00BB622B">
      <w:pPr>
        <w:pStyle w:val="ConsPlusTitle"/>
        <w:jc w:val="center"/>
      </w:pPr>
      <w:r>
        <w:t>предоставления государственной услуги, в том числе порядок</w:t>
      </w:r>
    </w:p>
    <w:p w:rsidR="00BB622B" w:rsidRDefault="00BB622B">
      <w:pPr>
        <w:pStyle w:val="ConsPlusTitle"/>
        <w:jc w:val="center"/>
      </w:pPr>
      <w:r>
        <w:t>и формы контроля за полнотой и качеством предоставления</w:t>
      </w:r>
    </w:p>
    <w:p w:rsidR="00BB622B" w:rsidRDefault="00BB622B">
      <w:pPr>
        <w:pStyle w:val="ConsPlusTitle"/>
        <w:jc w:val="center"/>
      </w:pPr>
      <w:r>
        <w:t>государственной услуги</w:t>
      </w:r>
    </w:p>
    <w:p w:rsidR="00BB622B" w:rsidRDefault="00BB622B">
      <w:pPr>
        <w:pStyle w:val="ConsPlusNormal"/>
        <w:ind w:firstLine="540"/>
        <w:jc w:val="both"/>
      </w:pPr>
    </w:p>
    <w:p w:rsidR="00BB622B" w:rsidRDefault="00BB622B">
      <w:pPr>
        <w:pStyle w:val="ConsPlusNormal"/>
        <w:ind w:firstLine="540"/>
        <w:jc w:val="both"/>
      </w:pPr>
      <w:r>
        <w:t>98.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плановые и внеплановые проверки.</w:t>
      </w:r>
    </w:p>
    <w:p w:rsidR="00BB622B" w:rsidRDefault="00BB622B">
      <w:pPr>
        <w:pStyle w:val="ConsPlusNormal"/>
        <w:spacing w:before="220"/>
        <w:ind w:firstLine="540"/>
        <w:jc w:val="both"/>
      </w:pPr>
      <w:r>
        <w:t>Плановые и внеплановые проверки проводятся на основании приказов Фонда, территориальных органов Фонда.</w:t>
      </w:r>
    </w:p>
    <w:p w:rsidR="00BB622B" w:rsidRDefault="00BB622B">
      <w:pPr>
        <w:pStyle w:val="ConsPlusNormal"/>
        <w:spacing w:before="220"/>
        <w:ind w:firstLine="540"/>
        <w:jc w:val="both"/>
      </w:pPr>
      <w:r>
        <w:t>99.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 (территориальным органом Фонда).</w:t>
      </w:r>
    </w:p>
    <w:p w:rsidR="00BB622B" w:rsidRDefault="00BB622B">
      <w:pPr>
        <w:pStyle w:val="ConsPlusNormal"/>
        <w:spacing w:before="220"/>
        <w:ind w:firstLine="540"/>
        <w:jc w:val="both"/>
      </w:pPr>
      <w:r>
        <w:t>Внеплановые проверки территориальных органов Фонда проводятся Фондом (территориальным органом Фонда) по обращениям заявителей.</w:t>
      </w:r>
    </w:p>
    <w:p w:rsidR="00BB622B" w:rsidRDefault="00BB622B">
      <w:pPr>
        <w:pStyle w:val="ConsPlusNormal"/>
        <w:spacing w:before="220"/>
        <w:ind w:firstLine="540"/>
        <w:jc w:val="both"/>
      </w:pPr>
      <w:r>
        <w:t>100. Результаты плановых и внеплановых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BB622B" w:rsidRDefault="00BB622B">
      <w:pPr>
        <w:pStyle w:val="ConsPlusNormal"/>
        <w:ind w:firstLine="540"/>
        <w:jc w:val="both"/>
      </w:pPr>
    </w:p>
    <w:p w:rsidR="00BB622B" w:rsidRDefault="00BB622B">
      <w:pPr>
        <w:pStyle w:val="ConsPlusTitle"/>
        <w:jc w:val="center"/>
        <w:outlineLvl w:val="2"/>
      </w:pPr>
      <w:r>
        <w:t>Ответственность должностных лиц</w:t>
      </w:r>
    </w:p>
    <w:p w:rsidR="00BB622B" w:rsidRDefault="00BB622B">
      <w:pPr>
        <w:pStyle w:val="ConsPlusTitle"/>
        <w:jc w:val="center"/>
      </w:pPr>
      <w:r>
        <w:t>территориального органа Фонда за решения и (или) действия</w:t>
      </w:r>
    </w:p>
    <w:p w:rsidR="00BB622B" w:rsidRDefault="00BB622B">
      <w:pPr>
        <w:pStyle w:val="ConsPlusTitle"/>
        <w:jc w:val="center"/>
      </w:pPr>
      <w:r>
        <w:t>(бездействие), принимаемые (осуществляемые) ими в ходе</w:t>
      </w:r>
    </w:p>
    <w:p w:rsidR="00BB622B" w:rsidRDefault="00BB622B">
      <w:pPr>
        <w:pStyle w:val="ConsPlusTitle"/>
        <w:jc w:val="center"/>
      </w:pPr>
      <w:r>
        <w:t>предоставления государственной услуги</w:t>
      </w:r>
    </w:p>
    <w:p w:rsidR="00BB622B" w:rsidRDefault="00BB622B">
      <w:pPr>
        <w:pStyle w:val="ConsPlusNormal"/>
        <w:ind w:firstLine="540"/>
        <w:jc w:val="both"/>
      </w:pPr>
    </w:p>
    <w:p w:rsidR="00BB622B" w:rsidRDefault="00BB622B">
      <w:pPr>
        <w:pStyle w:val="ConsPlusNormal"/>
        <w:ind w:firstLine="540"/>
        <w:jc w:val="both"/>
      </w:pPr>
      <w:r>
        <w:t xml:space="preserve">101.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w:t>
      </w:r>
      <w:r>
        <w:lastRenderedPageBreak/>
        <w:t>Российской Федерации.</w:t>
      </w:r>
    </w:p>
    <w:p w:rsidR="00BB622B" w:rsidRDefault="00BB622B">
      <w:pPr>
        <w:pStyle w:val="ConsPlusNormal"/>
        <w:spacing w:before="220"/>
        <w:ind w:firstLine="540"/>
        <w:jc w:val="both"/>
      </w:pPr>
      <w:r>
        <w:t>102.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(или) действия (бездействие), принимаемые (осуществляемые) ими в ходе предоставления государственной услуги.</w:t>
      </w:r>
    </w:p>
    <w:p w:rsidR="00BB622B" w:rsidRDefault="00BB622B">
      <w:pPr>
        <w:pStyle w:val="ConsPlusNormal"/>
        <w:ind w:firstLine="540"/>
        <w:jc w:val="both"/>
      </w:pPr>
    </w:p>
    <w:p w:rsidR="00BB622B" w:rsidRDefault="00BB622B">
      <w:pPr>
        <w:pStyle w:val="ConsPlusTitle"/>
        <w:jc w:val="center"/>
        <w:outlineLvl w:val="2"/>
      </w:pPr>
      <w:r>
        <w:t>Положения, характеризующие требования</w:t>
      </w:r>
    </w:p>
    <w:p w:rsidR="00BB622B" w:rsidRDefault="00BB622B">
      <w:pPr>
        <w:pStyle w:val="ConsPlusTitle"/>
        <w:jc w:val="center"/>
      </w:pPr>
      <w:r>
        <w:t>к порядку и формам контроля за предоставлением</w:t>
      </w:r>
    </w:p>
    <w:p w:rsidR="00BB622B" w:rsidRDefault="00BB622B">
      <w:pPr>
        <w:pStyle w:val="ConsPlusTitle"/>
        <w:jc w:val="center"/>
      </w:pPr>
      <w:r>
        <w:t>государственной услуги, в том числе со стороны граждан,</w:t>
      </w:r>
    </w:p>
    <w:p w:rsidR="00BB622B" w:rsidRDefault="00BB622B">
      <w:pPr>
        <w:pStyle w:val="ConsPlusTitle"/>
        <w:jc w:val="center"/>
      </w:pPr>
      <w:r>
        <w:t>их объединений и организаций</w:t>
      </w:r>
    </w:p>
    <w:p w:rsidR="00BB622B" w:rsidRDefault="00BB622B">
      <w:pPr>
        <w:pStyle w:val="ConsPlusNormal"/>
        <w:ind w:firstLine="540"/>
        <w:jc w:val="both"/>
      </w:pPr>
    </w:p>
    <w:p w:rsidR="00BB622B" w:rsidRDefault="00BB622B">
      <w:pPr>
        <w:pStyle w:val="ConsPlusNormal"/>
        <w:ind w:firstLine="540"/>
        <w:jc w:val="both"/>
      </w:pPr>
      <w:r>
        <w:t>103. Граждане, их объединения и организации участвуют в контроле за предоставлением государственной услуги посредством:</w:t>
      </w:r>
    </w:p>
    <w:p w:rsidR="00BB622B" w:rsidRDefault="00BB622B">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BB622B" w:rsidRDefault="00BB622B">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BB622B" w:rsidRDefault="00BB622B">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BB622B" w:rsidRDefault="00BB622B">
      <w:pPr>
        <w:pStyle w:val="ConsPlusNormal"/>
        <w:spacing w:before="220"/>
        <w:ind w:firstLine="540"/>
        <w:jc w:val="both"/>
      </w:pPr>
      <w:r>
        <w:t xml:space="preserve">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в соответствии с </w:t>
      </w:r>
      <w:hyperlink r:id="rId20" w:history="1">
        <w:r>
          <w:rPr>
            <w:color w:val="0000FF"/>
          </w:rPr>
          <w:t>Правилами</w:t>
        </w:r>
      </w:hyperlink>
      <w:r>
        <w:t>, утвержденными Постановлением Правительства Российской Федерации от 12 декабря 2012 г. N 1284, а также в личном кабинете Единого портала.</w:t>
      </w:r>
    </w:p>
    <w:p w:rsidR="00BB622B" w:rsidRDefault="00BB622B">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BB622B" w:rsidRDefault="00BB622B">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BB622B" w:rsidRDefault="00BB622B">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BB622B" w:rsidRDefault="00BB622B">
      <w:pPr>
        <w:pStyle w:val="ConsPlusNormal"/>
        <w:ind w:firstLine="540"/>
        <w:jc w:val="both"/>
      </w:pPr>
    </w:p>
    <w:p w:rsidR="00BB622B" w:rsidRDefault="00BB622B">
      <w:pPr>
        <w:pStyle w:val="ConsPlusTitle"/>
        <w:jc w:val="center"/>
        <w:outlineLvl w:val="1"/>
      </w:pPr>
      <w:r>
        <w:t>V. Досудебный (внесудебный) порядок обжалования</w:t>
      </w:r>
    </w:p>
    <w:p w:rsidR="00BB622B" w:rsidRDefault="00BB622B">
      <w:pPr>
        <w:pStyle w:val="ConsPlusTitle"/>
        <w:jc w:val="center"/>
      </w:pPr>
      <w:r>
        <w:t>заявителем решений и (или) действий (бездействия) Фонда,</w:t>
      </w:r>
    </w:p>
    <w:p w:rsidR="00BB622B" w:rsidRDefault="00BB622B">
      <w:pPr>
        <w:pStyle w:val="ConsPlusTitle"/>
        <w:jc w:val="center"/>
      </w:pPr>
      <w:r>
        <w:t>его территориальных органов и их должностных лиц,</w:t>
      </w:r>
    </w:p>
    <w:p w:rsidR="00BB622B" w:rsidRDefault="00BB622B">
      <w:pPr>
        <w:pStyle w:val="ConsPlusTitle"/>
        <w:jc w:val="center"/>
      </w:pPr>
      <w:r>
        <w:t>а также решений и (или) действий (бездействия)</w:t>
      </w:r>
    </w:p>
    <w:p w:rsidR="00BB622B" w:rsidRDefault="00BB622B">
      <w:pPr>
        <w:pStyle w:val="ConsPlusTitle"/>
        <w:jc w:val="center"/>
      </w:pPr>
      <w:r>
        <w:t>многофункционального центра, работника многофункционального</w:t>
      </w:r>
    </w:p>
    <w:p w:rsidR="00BB622B" w:rsidRDefault="00BB622B">
      <w:pPr>
        <w:pStyle w:val="ConsPlusTitle"/>
        <w:jc w:val="center"/>
      </w:pPr>
      <w:r>
        <w:t>центра при предоставлении государственной услуги</w:t>
      </w:r>
    </w:p>
    <w:p w:rsidR="00BB622B" w:rsidRDefault="00BB622B">
      <w:pPr>
        <w:pStyle w:val="ConsPlusNormal"/>
        <w:ind w:firstLine="540"/>
        <w:jc w:val="both"/>
      </w:pPr>
    </w:p>
    <w:p w:rsidR="00BB622B" w:rsidRDefault="00BB622B">
      <w:pPr>
        <w:pStyle w:val="ConsPlusTitle"/>
        <w:jc w:val="center"/>
        <w:outlineLvl w:val="2"/>
      </w:pPr>
      <w:r>
        <w:t>Информация для заинтересованных лиц об их праве</w:t>
      </w:r>
    </w:p>
    <w:p w:rsidR="00BB622B" w:rsidRDefault="00BB622B">
      <w:pPr>
        <w:pStyle w:val="ConsPlusTitle"/>
        <w:jc w:val="center"/>
      </w:pPr>
      <w:r>
        <w:t>на досудебное (внесудебное) обжалование действий</w:t>
      </w:r>
    </w:p>
    <w:p w:rsidR="00BB622B" w:rsidRDefault="00BB622B">
      <w:pPr>
        <w:pStyle w:val="ConsPlusTitle"/>
        <w:jc w:val="center"/>
      </w:pPr>
      <w:r>
        <w:t>(бездействия) и (или) решений, принятых (осуществленных)</w:t>
      </w:r>
    </w:p>
    <w:p w:rsidR="00BB622B" w:rsidRDefault="00BB622B">
      <w:pPr>
        <w:pStyle w:val="ConsPlusTitle"/>
        <w:jc w:val="center"/>
      </w:pPr>
      <w:r>
        <w:t>в ходе предоставления государственной услуги</w:t>
      </w:r>
    </w:p>
    <w:p w:rsidR="00BB622B" w:rsidRDefault="00BB622B">
      <w:pPr>
        <w:pStyle w:val="ConsPlusNormal"/>
        <w:ind w:firstLine="540"/>
        <w:jc w:val="both"/>
      </w:pPr>
    </w:p>
    <w:p w:rsidR="00BB622B" w:rsidRDefault="00BB622B">
      <w:pPr>
        <w:pStyle w:val="ConsPlusNormal"/>
        <w:ind w:firstLine="540"/>
        <w:jc w:val="both"/>
      </w:pPr>
      <w:r>
        <w:t>104.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BB622B" w:rsidRDefault="00BB622B">
      <w:pPr>
        <w:pStyle w:val="ConsPlusNormal"/>
        <w:ind w:firstLine="540"/>
        <w:jc w:val="both"/>
      </w:pPr>
    </w:p>
    <w:p w:rsidR="00BB622B" w:rsidRDefault="00BB622B">
      <w:pPr>
        <w:pStyle w:val="ConsPlusTitle"/>
        <w:jc w:val="center"/>
        <w:outlineLvl w:val="2"/>
      </w:pPr>
      <w:r>
        <w:t>Организации и уполномоченные на рассмотрение жалобы лица,</w:t>
      </w:r>
    </w:p>
    <w:p w:rsidR="00BB622B" w:rsidRDefault="00BB622B">
      <w:pPr>
        <w:pStyle w:val="ConsPlusTitle"/>
        <w:jc w:val="center"/>
      </w:pPr>
      <w:r>
        <w:t>которым может быть направлена жалоба заявителя в досудебном</w:t>
      </w:r>
    </w:p>
    <w:p w:rsidR="00BB622B" w:rsidRDefault="00BB622B">
      <w:pPr>
        <w:pStyle w:val="ConsPlusTitle"/>
        <w:jc w:val="center"/>
      </w:pPr>
      <w:r>
        <w:t>(внесудебном) порядке</w:t>
      </w:r>
    </w:p>
    <w:p w:rsidR="00BB622B" w:rsidRDefault="00BB622B">
      <w:pPr>
        <w:pStyle w:val="ConsPlusNormal"/>
        <w:ind w:firstLine="540"/>
        <w:jc w:val="both"/>
      </w:pPr>
    </w:p>
    <w:p w:rsidR="00BB622B" w:rsidRDefault="00BB622B">
      <w:pPr>
        <w:pStyle w:val="ConsPlusNormal"/>
        <w:ind w:firstLine="540"/>
        <w:jc w:val="both"/>
      </w:pPr>
      <w:r>
        <w:t>105. Жалоба подается:</w:t>
      </w:r>
    </w:p>
    <w:p w:rsidR="00BB622B" w:rsidRDefault="00BB622B">
      <w:pPr>
        <w:pStyle w:val="ConsPlusNormal"/>
        <w:spacing w:before="22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BB622B" w:rsidRDefault="00BB622B">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BB622B" w:rsidRDefault="00BB622B">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BB622B" w:rsidRDefault="00BB622B">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BB622B" w:rsidRDefault="00BB622B">
      <w:pPr>
        <w:pStyle w:val="ConsPlusNormal"/>
        <w:ind w:firstLine="540"/>
        <w:jc w:val="both"/>
      </w:pPr>
    </w:p>
    <w:p w:rsidR="00BB622B" w:rsidRDefault="00BB622B">
      <w:pPr>
        <w:pStyle w:val="ConsPlusTitle"/>
        <w:jc w:val="center"/>
        <w:outlineLvl w:val="2"/>
      </w:pPr>
      <w:r>
        <w:t>Способы информирования заявителей о порядке подачи</w:t>
      </w:r>
    </w:p>
    <w:p w:rsidR="00BB622B" w:rsidRDefault="00BB622B">
      <w:pPr>
        <w:pStyle w:val="ConsPlusTitle"/>
        <w:jc w:val="center"/>
      </w:pPr>
      <w:r>
        <w:t>и рассмотрения жалобы</w:t>
      </w:r>
    </w:p>
    <w:p w:rsidR="00BB622B" w:rsidRDefault="00BB622B">
      <w:pPr>
        <w:pStyle w:val="ConsPlusNormal"/>
        <w:ind w:firstLine="540"/>
        <w:jc w:val="both"/>
      </w:pPr>
    </w:p>
    <w:p w:rsidR="00BB622B" w:rsidRDefault="00BB622B">
      <w:pPr>
        <w:pStyle w:val="ConsPlusNormal"/>
        <w:ind w:firstLine="540"/>
        <w:jc w:val="both"/>
      </w:pPr>
      <w:r>
        <w:t>106. Информирование заявителей о порядке подачи и рассмотрения жалобы осуществляется посредством размещения информации на информационных стендах в местах предоставления государственных услуг, на сайтах Фонда и территориальных органов Фонда, Едином портале, а также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BB622B" w:rsidRDefault="00BB622B">
      <w:pPr>
        <w:pStyle w:val="ConsPlusNormal"/>
        <w:ind w:firstLine="540"/>
        <w:jc w:val="both"/>
      </w:pPr>
    </w:p>
    <w:p w:rsidR="00BB622B" w:rsidRDefault="00BB622B">
      <w:pPr>
        <w:pStyle w:val="ConsPlusTitle"/>
        <w:jc w:val="center"/>
        <w:outlineLvl w:val="2"/>
      </w:pPr>
      <w:r>
        <w:t>Перечень нормативных правовых актов, регулирующих порядок</w:t>
      </w:r>
    </w:p>
    <w:p w:rsidR="00BB622B" w:rsidRDefault="00BB622B">
      <w:pPr>
        <w:pStyle w:val="ConsPlusTitle"/>
        <w:jc w:val="center"/>
      </w:pPr>
      <w:r>
        <w:t>досудебного (внесудебного) обжалования решений и действий</w:t>
      </w:r>
    </w:p>
    <w:p w:rsidR="00BB622B" w:rsidRDefault="00BB622B">
      <w:pPr>
        <w:pStyle w:val="ConsPlusTitle"/>
        <w:jc w:val="center"/>
      </w:pPr>
      <w:r>
        <w:t>(бездействия) органа, предоставляющего государственную</w:t>
      </w:r>
    </w:p>
    <w:p w:rsidR="00BB622B" w:rsidRDefault="00BB622B">
      <w:pPr>
        <w:pStyle w:val="ConsPlusTitle"/>
        <w:jc w:val="center"/>
      </w:pPr>
      <w:r>
        <w:t>услугу, а также его должностных лиц</w:t>
      </w:r>
    </w:p>
    <w:p w:rsidR="00BB622B" w:rsidRDefault="00BB622B">
      <w:pPr>
        <w:pStyle w:val="ConsPlusNormal"/>
        <w:ind w:firstLine="540"/>
        <w:jc w:val="both"/>
      </w:pPr>
    </w:p>
    <w:p w:rsidR="00BB622B" w:rsidRDefault="00BB622B">
      <w:pPr>
        <w:pStyle w:val="ConsPlusNormal"/>
        <w:ind w:firstLine="540"/>
        <w:jc w:val="both"/>
      </w:pPr>
      <w:r>
        <w:t xml:space="preserve">107.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w:t>
      </w:r>
      <w:r>
        <w:lastRenderedPageBreak/>
        <w:t xml:space="preserve">принятых (осуществленных) в ходе предоставления государственной услуги регулируется </w:t>
      </w:r>
      <w:hyperlink r:id="rId21"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&lt;13&gt; и </w:t>
      </w:r>
      <w:hyperlink r:id="rId22"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&lt;14&gt;.</w:t>
      </w:r>
    </w:p>
    <w:p w:rsidR="00BB622B" w:rsidRDefault="00BB622B">
      <w:pPr>
        <w:pStyle w:val="ConsPlusNormal"/>
        <w:spacing w:before="220"/>
        <w:ind w:firstLine="540"/>
        <w:jc w:val="both"/>
      </w:pPr>
      <w:r>
        <w:t>--------------------------------</w:t>
      </w:r>
    </w:p>
    <w:p w:rsidR="00BB622B" w:rsidRDefault="00BB622B">
      <w:pPr>
        <w:pStyle w:val="ConsPlusNormal"/>
        <w:spacing w:before="220"/>
        <w:ind w:firstLine="540"/>
        <w:jc w:val="both"/>
      </w:pPr>
      <w:r>
        <w:t>&lt;13&gt; Собрание законодательства Российской Федерации, 2012, N 35, ст. 4829; 2018, N 25, ст. 3696.</w:t>
      </w:r>
    </w:p>
    <w:p w:rsidR="00BB622B" w:rsidRDefault="00BB622B">
      <w:pPr>
        <w:pStyle w:val="ConsPlusNormal"/>
        <w:spacing w:before="220"/>
        <w:ind w:firstLine="540"/>
        <w:jc w:val="both"/>
      </w:pPr>
      <w:r>
        <w:t>&lt;14&gt; Собрание законодательства Российской Федерации, 2012, N 48, ст. 6706; 2018, N 49, ст. 7600.</w:t>
      </w:r>
    </w:p>
    <w:p w:rsidR="00BB622B" w:rsidRDefault="00BB622B">
      <w:pPr>
        <w:pStyle w:val="ConsPlusNormal"/>
        <w:ind w:firstLine="540"/>
        <w:jc w:val="both"/>
      </w:pPr>
    </w:p>
    <w:p w:rsidR="00BB622B" w:rsidRDefault="00BB622B">
      <w:pPr>
        <w:pStyle w:val="ConsPlusNormal"/>
        <w:ind w:firstLine="540"/>
        <w:jc w:val="both"/>
      </w:pPr>
      <w:r>
        <w:t>Информация, указанная в данном разделе, подлежит обязательному размещению на Едином портале.</w:t>
      </w:r>
    </w:p>
    <w:p w:rsidR="00BB622B" w:rsidRDefault="00BB622B">
      <w:pPr>
        <w:pStyle w:val="ConsPlusNormal"/>
        <w:ind w:firstLine="540"/>
        <w:jc w:val="both"/>
      </w:pPr>
    </w:p>
    <w:p w:rsidR="00BB622B" w:rsidRDefault="00BB622B">
      <w:pPr>
        <w:pStyle w:val="ConsPlusTitle"/>
        <w:jc w:val="center"/>
        <w:outlineLvl w:val="1"/>
      </w:pPr>
      <w:r>
        <w:t>VI. Особенности выполнения административных процедур</w:t>
      </w:r>
    </w:p>
    <w:p w:rsidR="00BB622B" w:rsidRDefault="00BB622B">
      <w:pPr>
        <w:pStyle w:val="ConsPlusTitle"/>
        <w:jc w:val="center"/>
      </w:pPr>
      <w:r>
        <w:t>в многофункциональных центрах предоставления</w:t>
      </w:r>
    </w:p>
    <w:p w:rsidR="00BB622B" w:rsidRDefault="00BB622B">
      <w:pPr>
        <w:pStyle w:val="ConsPlusTitle"/>
        <w:jc w:val="center"/>
      </w:pPr>
      <w:r>
        <w:t>государственных и муниципальных услуг</w:t>
      </w:r>
    </w:p>
    <w:p w:rsidR="00BB622B" w:rsidRDefault="00BB622B">
      <w:pPr>
        <w:pStyle w:val="ConsPlusNormal"/>
        <w:ind w:firstLine="540"/>
        <w:jc w:val="both"/>
      </w:pPr>
    </w:p>
    <w:p w:rsidR="00BB622B" w:rsidRDefault="00BB622B">
      <w:pPr>
        <w:pStyle w:val="ConsPlusNormal"/>
        <w:ind w:firstLine="540"/>
        <w:jc w:val="both"/>
      </w:pPr>
      <w:r>
        <w:t>108.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BB622B" w:rsidRDefault="00BB622B">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BB622B" w:rsidRDefault="00BB622B">
      <w:pPr>
        <w:pStyle w:val="ConsPlusNormal"/>
        <w:spacing w:before="220"/>
        <w:ind w:firstLine="540"/>
        <w:jc w:val="both"/>
      </w:pPr>
      <w:r>
        <w:t>При отсутствии у многофункционального центра технической возможности заявление об установлении скидки передается в территориальный орган Фонда на бумажном носителе в соответствии с соглашениями о взаимодействии.</w:t>
      </w:r>
    </w:p>
    <w:p w:rsidR="00BB622B" w:rsidRDefault="00BB622B">
      <w:pPr>
        <w:pStyle w:val="ConsPlusNormal"/>
        <w:spacing w:before="220"/>
        <w:ind w:firstLine="540"/>
        <w:jc w:val="both"/>
      </w:pPr>
      <w:r>
        <w:t>При подаче заявления об установлении скидки через многофункциональный центр непосредственное предоставление государственной услуги осуществляется территориальным органом Фонда.</w:t>
      </w:r>
    </w:p>
    <w:p w:rsidR="00BB622B" w:rsidRDefault="00BB622B">
      <w:pPr>
        <w:pStyle w:val="ConsPlusNormal"/>
        <w:spacing w:before="220"/>
        <w:ind w:firstLine="540"/>
        <w:jc w:val="both"/>
      </w:pPr>
      <w:r>
        <w:t>109. Заявителям, представившим заявление об установлении скидки в многофункциональный центр, результат государственный услуги в зависимости от способа получения, указанного им в заявлении об установлении скидки, выдается в том же многофункциональном центре или направляется заявителю территориальным органом Фонда почтовым отправлением.</w:t>
      </w:r>
    </w:p>
    <w:p w:rsidR="00BB622B" w:rsidRDefault="00BB622B">
      <w:pPr>
        <w:pStyle w:val="ConsPlusNormal"/>
        <w:ind w:firstLine="540"/>
        <w:jc w:val="both"/>
      </w:pPr>
    </w:p>
    <w:p w:rsidR="00BB622B" w:rsidRDefault="00BB622B">
      <w:pPr>
        <w:pStyle w:val="ConsPlusTitle"/>
        <w:jc w:val="center"/>
        <w:outlineLvl w:val="2"/>
      </w:pPr>
      <w:r>
        <w:t>Состав административных процедур по предоставлению</w:t>
      </w:r>
    </w:p>
    <w:p w:rsidR="00BB622B" w:rsidRDefault="00BB622B">
      <w:pPr>
        <w:pStyle w:val="ConsPlusTitle"/>
        <w:jc w:val="center"/>
      </w:pPr>
      <w:r>
        <w:t>государственной услуги через многофункциональные центры</w:t>
      </w:r>
    </w:p>
    <w:p w:rsidR="00BB622B" w:rsidRDefault="00BB622B">
      <w:pPr>
        <w:pStyle w:val="ConsPlusNormal"/>
        <w:ind w:firstLine="540"/>
        <w:jc w:val="both"/>
      </w:pPr>
    </w:p>
    <w:p w:rsidR="00BB622B" w:rsidRDefault="00BB622B">
      <w:pPr>
        <w:pStyle w:val="ConsPlusNormal"/>
        <w:ind w:firstLine="540"/>
        <w:jc w:val="both"/>
      </w:pPr>
      <w:r>
        <w:lastRenderedPageBreak/>
        <w:t>110. Предоставление государственной услуги через многофункциональный центр (при наличии соглашения о взаимодействии) включает в себя следующие административные процедуры:</w:t>
      </w:r>
    </w:p>
    <w:p w:rsidR="00BB622B" w:rsidRDefault="00BB622B">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BB622B" w:rsidRDefault="00BB622B">
      <w:pPr>
        <w:pStyle w:val="ConsPlusNormal"/>
        <w:spacing w:before="220"/>
        <w:ind w:firstLine="540"/>
        <w:jc w:val="both"/>
      </w:pPr>
      <w:r>
        <w:t>б) прием многофункциональным центром заявления об установлении скидки;</w:t>
      </w:r>
    </w:p>
    <w:p w:rsidR="00BB622B" w:rsidRDefault="00BB622B">
      <w:pPr>
        <w:pStyle w:val="ConsPlusNormal"/>
        <w:spacing w:before="220"/>
        <w:ind w:firstLine="540"/>
        <w:jc w:val="both"/>
      </w:pPr>
      <w:r>
        <w:t>в) направление многофункциональным центром в территориальный орган Фонда заявления об установлении скидки, полученного от заявителя;</w:t>
      </w:r>
    </w:p>
    <w:p w:rsidR="00BB622B" w:rsidRDefault="00BB622B">
      <w:pPr>
        <w:pStyle w:val="ConsPlusNormal"/>
        <w:spacing w:before="220"/>
        <w:ind w:firstLine="540"/>
        <w:jc w:val="both"/>
      </w:pPr>
      <w:r>
        <w:t>г) прием и регистрация территориальным органом Фонда заявления об установлении скидки или отказ в приеме заявления об установлении скидки;</w:t>
      </w:r>
    </w:p>
    <w:p w:rsidR="00BB622B" w:rsidRDefault="00BB622B">
      <w:pPr>
        <w:pStyle w:val="ConsPlusNormal"/>
        <w:spacing w:before="220"/>
        <w:ind w:firstLine="540"/>
        <w:jc w:val="both"/>
      </w:pPr>
      <w:r>
        <w:t>д) рассмотрение заявления об установлении скидки, принятие решения об установлении или об отказе в предоставлении государственной услуги;</w:t>
      </w:r>
    </w:p>
    <w:p w:rsidR="00BB622B" w:rsidRDefault="00BB622B">
      <w:pPr>
        <w:pStyle w:val="ConsPlusNormal"/>
        <w:spacing w:before="220"/>
        <w:ind w:firstLine="540"/>
        <w:jc w:val="both"/>
      </w:pPr>
      <w:r>
        <w:t>е) направление территориальным органом Фонда в многофункциональный центр решения об установлении скидки или об отказе в предоставлении государственной услуги;</w:t>
      </w:r>
    </w:p>
    <w:p w:rsidR="00BB622B" w:rsidRDefault="00BB622B">
      <w:pPr>
        <w:pStyle w:val="ConsPlusNormal"/>
        <w:spacing w:before="220"/>
        <w:ind w:firstLine="540"/>
        <w:jc w:val="both"/>
      </w:pPr>
      <w:r>
        <w:t>ж) выдача заявителю решения об установлении скидки или об отказе в предоставлении государственной услуги.</w:t>
      </w:r>
    </w:p>
    <w:p w:rsidR="00BB622B" w:rsidRDefault="00BB622B">
      <w:pPr>
        <w:pStyle w:val="ConsPlusNormal"/>
        <w:ind w:firstLine="540"/>
        <w:jc w:val="both"/>
      </w:pPr>
    </w:p>
    <w:p w:rsidR="00BB622B" w:rsidRDefault="00BB622B">
      <w:pPr>
        <w:pStyle w:val="ConsPlusTitle"/>
        <w:jc w:val="center"/>
        <w:outlineLvl w:val="2"/>
      </w:pPr>
      <w:r>
        <w:t>Информирование заявителей о порядке предоставления</w:t>
      </w:r>
    </w:p>
    <w:p w:rsidR="00BB622B" w:rsidRDefault="00BB622B">
      <w:pPr>
        <w:pStyle w:val="ConsPlusTitle"/>
        <w:jc w:val="center"/>
      </w:pPr>
      <w:r>
        <w:t>государственной услуги в многофункциональном центре</w:t>
      </w:r>
    </w:p>
    <w:p w:rsidR="00BB622B" w:rsidRDefault="00BB622B">
      <w:pPr>
        <w:pStyle w:val="ConsPlusNormal"/>
        <w:ind w:firstLine="540"/>
        <w:jc w:val="both"/>
      </w:pPr>
    </w:p>
    <w:p w:rsidR="00BB622B" w:rsidRDefault="00BB622B">
      <w:pPr>
        <w:pStyle w:val="ConsPlusNormal"/>
        <w:ind w:firstLine="540"/>
        <w:jc w:val="both"/>
      </w:pPr>
      <w:r>
        <w:t>111. Основанием для начала административной процедуры является обращение заявителя в многофункциональный центр.</w:t>
      </w:r>
    </w:p>
    <w:p w:rsidR="00BB622B" w:rsidRDefault="00BB622B">
      <w:pPr>
        <w:pStyle w:val="ConsPlusNormal"/>
        <w:spacing w:before="220"/>
        <w:ind w:firstLine="540"/>
        <w:jc w:val="both"/>
      </w:pPr>
      <w:r>
        <w:t>112.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консультируют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BB622B" w:rsidRDefault="00BB622B">
      <w:pPr>
        <w:pStyle w:val="ConsPlusNormal"/>
        <w:spacing w:before="220"/>
        <w:ind w:firstLine="540"/>
        <w:jc w:val="both"/>
      </w:pPr>
      <w:r>
        <w:t>113.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BB622B" w:rsidRDefault="00BB622B">
      <w:pPr>
        <w:pStyle w:val="ConsPlusNormal"/>
        <w:spacing w:before="220"/>
        <w:ind w:firstLine="540"/>
        <w:jc w:val="both"/>
      </w:pPr>
      <w:r>
        <w:t>114.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BB622B" w:rsidRDefault="00BB622B">
      <w:pPr>
        <w:pStyle w:val="ConsPlusNormal"/>
        <w:ind w:firstLine="540"/>
        <w:jc w:val="both"/>
      </w:pPr>
    </w:p>
    <w:p w:rsidR="00BB622B" w:rsidRDefault="00BB622B">
      <w:pPr>
        <w:pStyle w:val="ConsPlusTitle"/>
        <w:jc w:val="center"/>
        <w:outlineLvl w:val="2"/>
      </w:pPr>
      <w:r>
        <w:t>Прием многофункциональным центром заявления</w:t>
      </w:r>
    </w:p>
    <w:p w:rsidR="00BB622B" w:rsidRDefault="00BB622B">
      <w:pPr>
        <w:pStyle w:val="ConsPlusTitle"/>
        <w:jc w:val="center"/>
      </w:pPr>
      <w:r>
        <w:t>об установлении скидки</w:t>
      </w:r>
    </w:p>
    <w:p w:rsidR="00BB622B" w:rsidRDefault="00BB622B">
      <w:pPr>
        <w:pStyle w:val="ConsPlusNormal"/>
        <w:ind w:firstLine="540"/>
        <w:jc w:val="both"/>
      </w:pPr>
    </w:p>
    <w:p w:rsidR="00BB622B" w:rsidRDefault="00BB622B">
      <w:pPr>
        <w:pStyle w:val="ConsPlusNormal"/>
        <w:ind w:firstLine="540"/>
        <w:jc w:val="both"/>
      </w:pPr>
      <w:r>
        <w:t xml:space="preserve">115. Основанием для начала административной процедуры является представление заявителем (уполномоченным представителем заявителя) в многофункциональный центр </w:t>
      </w:r>
      <w:hyperlink w:anchor="P657" w:history="1">
        <w:r>
          <w:rPr>
            <w:color w:val="0000FF"/>
          </w:rPr>
          <w:t>заявления</w:t>
        </w:r>
      </w:hyperlink>
      <w:r>
        <w:t xml:space="preserve"> об установлении скидки.</w:t>
      </w:r>
    </w:p>
    <w:p w:rsidR="00BB622B" w:rsidRDefault="00BB622B">
      <w:pPr>
        <w:pStyle w:val="ConsPlusNormal"/>
        <w:spacing w:before="220"/>
        <w:ind w:firstLine="540"/>
        <w:jc w:val="both"/>
      </w:pPr>
      <w:r>
        <w:t>116. Прием заявления об установлении скидки осуществляется специалистами многофункционального центра.</w:t>
      </w:r>
    </w:p>
    <w:p w:rsidR="00BB622B" w:rsidRDefault="00BB622B">
      <w:pPr>
        <w:pStyle w:val="ConsPlusNormal"/>
        <w:spacing w:before="220"/>
        <w:ind w:firstLine="540"/>
        <w:jc w:val="both"/>
      </w:pPr>
      <w:r>
        <w:t xml:space="preserve">117. Специалист многофункционального центра устанавливает факт принадлежности предъявленного </w:t>
      </w:r>
      <w:hyperlink r:id="rId23" w:history="1">
        <w:r>
          <w:rPr>
            <w:color w:val="0000FF"/>
          </w:rPr>
          <w:t>документа</w:t>
        </w:r>
      </w:hyperlink>
      <w:r>
        <w:t>, удостоверяющего личность, заявителю путем сверки внешности обратившегося лица с фотографией в документе.</w:t>
      </w:r>
    </w:p>
    <w:p w:rsidR="00BB622B" w:rsidRDefault="00BB622B">
      <w:pPr>
        <w:pStyle w:val="ConsPlusNormal"/>
        <w:spacing w:before="220"/>
        <w:ind w:firstLine="540"/>
        <w:jc w:val="both"/>
      </w:pPr>
      <w:r>
        <w:lastRenderedPageBreak/>
        <w:t>118. Специалист многофункционального центра оформляет и выдает заявителю расписку о приеме заявления об установлении скидки с указанием регистрационного (входящего) номера и даты приема заявления об установлении скидки, в которой указываются фамилия, инициалы, должность, ставится подпись специалиста многофункционального центра, принявшего заявление об установлении скидки.</w:t>
      </w:r>
    </w:p>
    <w:p w:rsidR="00BB622B" w:rsidRDefault="00BB622B">
      <w:pPr>
        <w:pStyle w:val="ConsPlusNormal"/>
        <w:spacing w:before="220"/>
        <w:ind w:firstLine="540"/>
        <w:jc w:val="both"/>
      </w:pPr>
      <w:r>
        <w:t>В случае предъявления подлинников документов, подтверждающих полномочия представителя страхователя специалист многофункционального центра изготавливает и заверяет их копии, а оригиналы возвращает заявителю.</w:t>
      </w:r>
    </w:p>
    <w:p w:rsidR="00BB622B" w:rsidRDefault="00BB622B">
      <w:pPr>
        <w:pStyle w:val="ConsPlusNormal"/>
        <w:spacing w:before="220"/>
        <w:ind w:firstLine="540"/>
        <w:jc w:val="both"/>
      </w:pPr>
      <w:r>
        <w:t>119. Результатом административной процедуры является прием специалистом многофункционального центра заявления об установлении скидки, представленного заявителем.</w:t>
      </w:r>
    </w:p>
    <w:p w:rsidR="00BB622B" w:rsidRDefault="00BB622B">
      <w:pPr>
        <w:pStyle w:val="ConsPlusNormal"/>
        <w:spacing w:before="220"/>
        <w:ind w:firstLine="540"/>
        <w:jc w:val="both"/>
      </w:pPr>
      <w:r>
        <w:t>120. Способом фиксации результата административной процедуры является оформление расписки о приеме заявления об установлении скидки от заявителя.</w:t>
      </w:r>
    </w:p>
    <w:p w:rsidR="00BB622B" w:rsidRDefault="00BB622B">
      <w:pPr>
        <w:pStyle w:val="ConsPlusNormal"/>
        <w:ind w:firstLine="540"/>
        <w:jc w:val="both"/>
      </w:pPr>
    </w:p>
    <w:p w:rsidR="00BB622B" w:rsidRDefault="00BB622B">
      <w:pPr>
        <w:pStyle w:val="ConsPlusTitle"/>
        <w:jc w:val="center"/>
        <w:outlineLvl w:val="2"/>
      </w:pPr>
      <w:r>
        <w:t>Направление многофункциональным центром в территориальный</w:t>
      </w:r>
    </w:p>
    <w:p w:rsidR="00BB622B" w:rsidRDefault="00BB622B">
      <w:pPr>
        <w:pStyle w:val="ConsPlusTitle"/>
        <w:jc w:val="center"/>
      </w:pPr>
      <w:r>
        <w:t>орган Фонда заявления об установлении скидки, полученного</w:t>
      </w:r>
    </w:p>
    <w:p w:rsidR="00BB622B" w:rsidRDefault="00BB622B">
      <w:pPr>
        <w:pStyle w:val="ConsPlusTitle"/>
        <w:jc w:val="center"/>
      </w:pPr>
      <w:r>
        <w:t>от заявителя</w:t>
      </w:r>
    </w:p>
    <w:p w:rsidR="00BB622B" w:rsidRDefault="00BB622B">
      <w:pPr>
        <w:pStyle w:val="ConsPlusNormal"/>
        <w:ind w:firstLine="540"/>
        <w:jc w:val="both"/>
      </w:pPr>
    </w:p>
    <w:p w:rsidR="00BB622B" w:rsidRDefault="00BB622B">
      <w:pPr>
        <w:pStyle w:val="ConsPlusNormal"/>
        <w:ind w:firstLine="540"/>
        <w:jc w:val="both"/>
      </w:pPr>
      <w:r>
        <w:t xml:space="preserve">121. Основанием для начала административной процедуры является прием специалистом многофункционального центра </w:t>
      </w:r>
      <w:hyperlink w:anchor="P657" w:history="1">
        <w:r>
          <w:rPr>
            <w:color w:val="0000FF"/>
          </w:rPr>
          <w:t>заявления</w:t>
        </w:r>
      </w:hyperlink>
      <w:r>
        <w:t xml:space="preserve"> об установлении скидки, представленного заявителем.</w:t>
      </w:r>
    </w:p>
    <w:p w:rsidR="00BB622B" w:rsidRDefault="00BB622B">
      <w:pPr>
        <w:pStyle w:val="ConsPlusNormal"/>
        <w:spacing w:before="220"/>
        <w:ind w:firstLine="540"/>
        <w:jc w:val="both"/>
      </w:pPr>
      <w:r>
        <w:t>122.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скан-копию принятого заявления об установлении скидки и в тот же день направляет скан-копию в территориальный орган Фонда.</w:t>
      </w:r>
    </w:p>
    <w:p w:rsidR="00BB622B" w:rsidRDefault="00BB622B">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заявления об установлении скидки осуществляется в соответствии с соглашением о взаимодействии.</w:t>
      </w:r>
    </w:p>
    <w:p w:rsidR="00BB622B" w:rsidRDefault="00BB622B">
      <w:pPr>
        <w:pStyle w:val="ConsPlusNormal"/>
        <w:spacing w:before="220"/>
        <w:ind w:firstLine="540"/>
        <w:jc w:val="both"/>
      </w:pPr>
      <w:r>
        <w:t>123. Результатом административной процедуры является направление многофункциональным центром в территориальный орган Фонда принятого от заявителя заявления об установлении скидки.</w:t>
      </w:r>
    </w:p>
    <w:p w:rsidR="00BB622B" w:rsidRDefault="00BB622B">
      <w:pPr>
        <w:pStyle w:val="ConsPlusNormal"/>
        <w:spacing w:before="220"/>
        <w:ind w:firstLine="540"/>
        <w:jc w:val="both"/>
      </w:pPr>
      <w:r>
        <w:t>124.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BB622B" w:rsidRDefault="00BB622B">
      <w:pPr>
        <w:pStyle w:val="ConsPlusNormal"/>
        <w:ind w:firstLine="540"/>
        <w:jc w:val="both"/>
      </w:pPr>
    </w:p>
    <w:p w:rsidR="00BB622B" w:rsidRDefault="00BB622B">
      <w:pPr>
        <w:pStyle w:val="ConsPlusTitle"/>
        <w:jc w:val="center"/>
        <w:outlineLvl w:val="2"/>
      </w:pPr>
      <w:r>
        <w:t>Прием и регистрация территориальным органом Фонда заявления</w:t>
      </w:r>
    </w:p>
    <w:p w:rsidR="00BB622B" w:rsidRDefault="00BB622B">
      <w:pPr>
        <w:pStyle w:val="ConsPlusTitle"/>
        <w:jc w:val="center"/>
      </w:pPr>
      <w:r>
        <w:t>об установлении скидки или отказ в приеме заявления</w:t>
      </w:r>
    </w:p>
    <w:p w:rsidR="00BB622B" w:rsidRDefault="00BB622B">
      <w:pPr>
        <w:pStyle w:val="ConsPlusTitle"/>
        <w:jc w:val="center"/>
      </w:pPr>
      <w:r>
        <w:t>об установлении скидки</w:t>
      </w:r>
    </w:p>
    <w:p w:rsidR="00BB622B" w:rsidRDefault="00BB622B">
      <w:pPr>
        <w:pStyle w:val="ConsPlusNormal"/>
        <w:ind w:firstLine="540"/>
        <w:jc w:val="both"/>
      </w:pPr>
    </w:p>
    <w:p w:rsidR="00BB622B" w:rsidRDefault="00BB622B">
      <w:pPr>
        <w:pStyle w:val="ConsPlusNormal"/>
        <w:ind w:firstLine="540"/>
        <w:jc w:val="both"/>
      </w:pPr>
      <w:r>
        <w:t xml:space="preserve">125. Основанием для начала административной процедуры является получение территориальным органом Фонда от многофункционального центра </w:t>
      </w:r>
      <w:hyperlink w:anchor="P657" w:history="1">
        <w:r>
          <w:rPr>
            <w:color w:val="0000FF"/>
          </w:rPr>
          <w:t>заявления</w:t>
        </w:r>
      </w:hyperlink>
      <w:r>
        <w:t xml:space="preserve"> об установлении скидки.</w:t>
      </w:r>
    </w:p>
    <w:p w:rsidR="00BB622B" w:rsidRDefault="00BB622B">
      <w:pPr>
        <w:pStyle w:val="ConsPlusNormal"/>
        <w:spacing w:before="220"/>
        <w:ind w:firstLine="540"/>
        <w:jc w:val="both"/>
      </w:pPr>
      <w:r>
        <w:t xml:space="preserve">126. При наличии оснований, предусмотренных </w:t>
      </w:r>
      <w:hyperlink w:anchor="P176" w:history="1">
        <w:r>
          <w:rPr>
            <w:color w:val="0000FF"/>
          </w:rPr>
          <w:t>пунктом 21</w:t>
        </w:r>
      </w:hyperlink>
      <w:r>
        <w:t xml:space="preserve"> настоящего Регламента, должностное лицо территориального органа Фонда, ответственное за прием и регистрацию, отказывает в приеме заявления об установлении скидки и направляет в многофункциональный центр ответ заявителю, обосновывающий причину отказа в приеме заявления об установлении скидки.</w:t>
      </w:r>
    </w:p>
    <w:p w:rsidR="00BB622B" w:rsidRDefault="00BB622B">
      <w:pPr>
        <w:pStyle w:val="ConsPlusNormal"/>
        <w:spacing w:before="220"/>
        <w:ind w:firstLine="540"/>
        <w:jc w:val="both"/>
      </w:pPr>
      <w:r>
        <w:t xml:space="preserve">127. При отсутствии оснований, предусмотренных </w:t>
      </w:r>
      <w:hyperlink w:anchor="P176" w:history="1">
        <w:r>
          <w:rPr>
            <w:color w:val="0000FF"/>
          </w:rPr>
          <w:t>пунктом 21</w:t>
        </w:r>
      </w:hyperlink>
      <w:r>
        <w:t xml:space="preserve"> настоящего Регламента, на </w:t>
      </w:r>
      <w:r>
        <w:lastRenderedPageBreak/>
        <w:t xml:space="preserve">заявлении об установлении скидки должностное лицо территориального органа Фонда, ответственное за прием и регистрацию, регистрирует заявление об установлении скидки в порядке, установленном </w:t>
      </w:r>
      <w:hyperlink w:anchor="P232" w:history="1">
        <w:r>
          <w:rPr>
            <w:color w:val="0000FF"/>
          </w:rPr>
          <w:t>пунктами 28</w:t>
        </w:r>
      </w:hyperlink>
      <w:r>
        <w:t xml:space="preserve"> - </w:t>
      </w:r>
      <w:hyperlink w:anchor="P233" w:history="1">
        <w:r>
          <w:rPr>
            <w:color w:val="0000FF"/>
          </w:rPr>
          <w:t>29</w:t>
        </w:r>
      </w:hyperlink>
      <w:r>
        <w:t xml:space="preserve"> настоящего Регламента.</w:t>
      </w:r>
    </w:p>
    <w:p w:rsidR="00BB622B" w:rsidRDefault="00BB622B">
      <w:pPr>
        <w:pStyle w:val="ConsPlusNormal"/>
        <w:spacing w:before="220"/>
        <w:ind w:firstLine="540"/>
        <w:jc w:val="both"/>
      </w:pPr>
      <w:r>
        <w:t>128. Должностное лицо территориального органа Фонда, ответственное за прием и регистрацию, проставляет отметку о принятии заявления об установлении скидки, а также указывает фамилию, инициалы, должность и дату принятия заявления об установлении скидки.</w:t>
      </w:r>
    </w:p>
    <w:p w:rsidR="00BB622B" w:rsidRDefault="00BB622B">
      <w:pPr>
        <w:pStyle w:val="ConsPlusNormal"/>
        <w:spacing w:before="220"/>
        <w:ind w:firstLine="540"/>
        <w:jc w:val="both"/>
      </w:pPr>
      <w:r>
        <w:t>129.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заявления об установлении скидки, принятого от заявителя, должностное лицо территориального органа Фонда, ответственное за прием и регистрацию, направляет в многофункциональный центр электронное сообщение, подтверждающее прием заявления об установлении скидки, с указанием даты приема и присвоенного заявлению об установлении скидки входящего номера.</w:t>
      </w:r>
    </w:p>
    <w:p w:rsidR="00BB622B" w:rsidRDefault="00BB622B">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BB622B" w:rsidRDefault="00BB622B">
      <w:pPr>
        <w:pStyle w:val="ConsPlusNormal"/>
        <w:spacing w:before="220"/>
        <w:ind w:firstLine="540"/>
        <w:jc w:val="both"/>
      </w:pPr>
      <w:r>
        <w:t>130. Зарегистрированное заявление об установлении скидки должностное лицо территориального органа Фонда, ответственное за регистрацию, обязано в тот же день передать должностному лицу территориального органа Фонда, ответственному за предоставление государственной услуги.</w:t>
      </w:r>
    </w:p>
    <w:p w:rsidR="00BB622B" w:rsidRDefault="00BB622B">
      <w:pPr>
        <w:pStyle w:val="ConsPlusNormal"/>
        <w:spacing w:before="220"/>
        <w:ind w:firstLine="540"/>
        <w:jc w:val="both"/>
      </w:pPr>
      <w:r>
        <w:t>131. Результатом административной процедуры является прием и регистрация заявления об установлении скидки, поступившего в территориальный орган Фонда, путем присвоения входящего (регистрационного) номера или отказ в приеме заявления об установлении скидки с обоснованием причин.</w:t>
      </w:r>
    </w:p>
    <w:p w:rsidR="00BB622B" w:rsidRDefault="00BB622B">
      <w:pPr>
        <w:pStyle w:val="ConsPlusNormal"/>
        <w:spacing w:before="220"/>
        <w:ind w:firstLine="540"/>
        <w:jc w:val="both"/>
      </w:pPr>
      <w:r>
        <w:t>132. Способом фиксации результата административной процедуры является отметка о принятии заявления об установлении скидки с указанием фамилии, инициалов, должности и даты его принятия, а также присвоение входящего (регистрационного) номера поступившему заявлению об установлении скидки или уведомление об отказе в приеме заявления об установлении скидки с обоснованием причин.</w:t>
      </w:r>
    </w:p>
    <w:p w:rsidR="00BB622B" w:rsidRDefault="00BB622B">
      <w:pPr>
        <w:pStyle w:val="ConsPlusNormal"/>
        <w:ind w:firstLine="540"/>
        <w:jc w:val="both"/>
      </w:pPr>
    </w:p>
    <w:p w:rsidR="00BB622B" w:rsidRDefault="00BB622B">
      <w:pPr>
        <w:pStyle w:val="ConsPlusTitle"/>
        <w:jc w:val="center"/>
        <w:outlineLvl w:val="2"/>
      </w:pPr>
      <w:r>
        <w:t>Рассмотрение заявления об установлении скидки,</w:t>
      </w:r>
    </w:p>
    <w:p w:rsidR="00BB622B" w:rsidRDefault="00BB622B">
      <w:pPr>
        <w:pStyle w:val="ConsPlusTitle"/>
        <w:jc w:val="center"/>
      </w:pPr>
      <w:r>
        <w:t>принятие решения об установлении скидки или об отказе</w:t>
      </w:r>
    </w:p>
    <w:p w:rsidR="00BB622B" w:rsidRDefault="00BB622B">
      <w:pPr>
        <w:pStyle w:val="ConsPlusTitle"/>
        <w:jc w:val="center"/>
      </w:pPr>
      <w:r>
        <w:t>в предоставлении государственной услуги</w:t>
      </w:r>
    </w:p>
    <w:p w:rsidR="00BB622B" w:rsidRDefault="00BB622B">
      <w:pPr>
        <w:pStyle w:val="ConsPlusNormal"/>
        <w:ind w:firstLine="540"/>
        <w:jc w:val="both"/>
      </w:pPr>
    </w:p>
    <w:p w:rsidR="00BB622B" w:rsidRDefault="00BB622B">
      <w:pPr>
        <w:pStyle w:val="ConsPlusNormal"/>
        <w:ind w:firstLine="540"/>
        <w:jc w:val="both"/>
      </w:pPr>
      <w:r>
        <w:t xml:space="preserve">133. Основанием для начала административной процедуры является принятие к рассмотрению территориальным органом Фонда </w:t>
      </w:r>
      <w:hyperlink w:anchor="P657" w:history="1">
        <w:r>
          <w:rPr>
            <w:color w:val="0000FF"/>
          </w:rPr>
          <w:t>заявления</w:t>
        </w:r>
      </w:hyperlink>
      <w:r>
        <w:t xml:space="preserve"> об установлении скидки.</w:t>
      </w:r>
    </w:p>
    <w:p w:rsidR="00BB622B" w:rsidRDefault="00BB622B">
      <w:pPr>
        <w:pStyle w:val="ConsPlusNormal"/>
        <w:spacing w:before="220"/>
        <w:ind w:firstLine="540"/>
        <w:jc w:val="both"/>
      </w:pPr>
      <w:r>
        <w:t xml:space="preserve">134. Должностное лицо территориального органа Фонда, ответственное за предоставление государственной услуги, осуществляет действия, аналогичные указанным в </w:t>
      </w:r>
      <w:hyperlink w:anchor="P373" w:history="1">
        <w:r>
          <w:rPr>
            <w:color w:val="0000FF"/>
          </w:rPr>
          <w:t>пунктах 54</w:t>
        </w:r>
      </w:hyperlink>
      <w:r>
        <w:t xml:space="preserve"> - </w:t>
      </w:r>
      <w:hyperlink w:anchor="P386" w:history="1">
        <w:r>
          <w:rPr>
            <w:color w:val="0000FF"/>
          </w:rPr>
          <w:t>63</w:t>
        </w:r>
      </w:hyperlink>
      <w:r>
        <w:t xml:space="preserve"> настоящего Регламента.</w:t>
      </w:r>
    </w:p>
    <w:p w:rsidR="00BB622B" w:rsidRDefault="00BB622B">
      <w:pPr>
        <w:pStyle w:val="ConsPlusNormal"/>
        <w:spacing w:before="220"/>
        <w:ind w:firstLine="540"/>
        <w:jc w:val="both"/>
      </w:pPr>
      <w:r>
        <w:t>135. Результатом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w:t>
      </w:r>
    </w:p>
    <w:p w:rsidR="00BB622B" w:rsidRDefault="00BB622B">
      <w:pPr>
        <w:pStyle w:val="ConsPlusNormal"/>
        <w:spacing w:before="220"/>
        <w:ind w:firstLine="540"/>
        <w:jc w:val="both"/>
      </w:pPr>
      <w:r>
        <w:t>136. Способом фиксации результата административной процедуры является приказ территориального органа Фонда об установлении скидки или об отказе в предоставлении государственной услуги (с обоснованием причин), подписанный руководителем (в его отсутствие - заместителем руководителя) территориального органа Фонда.</w:t>
      </w:r>
    </w:p>
    <w:p w:rsidR="00BB622B" w:rsidRDefault="00BB622B">
      <w:pPr>
        <w:pStyle w:val="ConsPlusNormal"/>
        <w:ind w:firstLine="540"/>
        <w:jc w:val="both"/>
      </w:pPr>
    </w:p>
    <w:p w:rsidR="00BB622B" w:rsidRDefault="00BB622B">
      <w:pPr>
        <w:pStyle w:val="ConsPlusTitle"/>
        <w:jc w:val="center"/>
        <w:outlineLvl w:val="2"/>
      </w:pPr>
      <w:r>
        <w:t>Направление территориальным органом Фонда</w:t>
      </w:r>
    </w:p>
    <w:p w:rsidR="00BB622B" w:rsidRDefault="00BB622B">
      <w:pPr>
        <w:pStyle w:val="ConsPlusTitle"/>
        <w:jc w:val="center"/>
      </w:pPr>
      <w:r>
        <w:lastRenderedPageBreak/>
        <w:t>в многофункциональный центр решения об установлении скидки</w:t>
      </w:r>
    </w:p>
    <w:p w:rsidR="00BB622B" w:rsidRDefault="00BB622B">
      <w:pPr>
        <w:pStyle w:val="ConsPlusTitle"/>
        <w:jc w:val="center"/>
      </w:pPr>
      <w:r>
        <w:t>или об отказе в предоставлении государственной услуги</w:t>
      </w:r>
    </w:p>
    <w:p w:rsidR="00BB622B" w:rsidRDefault="00BB622B">
      <w:pPr>
        <w:pStyle w:val="ConsPlusNormal"/>
        <w:ind w:firstLine="540"/>
        <w:jc w:val="both"/>
      </w:pPr>
    </w:p>
    <w:p w:rsidR="00BB622B" w:rsidRDefault="00BB622B">
      <w:pPr>
        <w:pStyle w:val="ConsPlusNormal"/>
        <w:ind w:firstLine="540"/>
        <w:jc w:val="both"/>
      </w:pPr>
      <w:r>
        <w:t>137. Основанием для начала административной процедуры является решение территориального органа Фонда об установлении скидки или об отказе в предоставлении государственной услуги, оформленное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138.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соответствующего решения направляет его в многофункциональный центр в соответствии с соглашением о взаимодействии.</w:t>
      </w:r>
    </w:p>
    <w:p w:rsidR="00BB622B" w:rsidRDefault="00BB622B">
      <w:pPr>
        <w:pStyle w:val="ConsPlusNormal"/>
        <w:spacing w:before="220"/>
        <w:ind w:firstLine="540"/>
        <w:jc w:val="both"/>
      </w:pPr>
      <w:r>
        <w:t>139. Результатом административной процедуры является направление в многофункциональный центр решения территориального органа Фонда об установлении скидки или об отказе в предоставлении государственной услуги, оформленного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140. Способом фиксации результата административной процедуры являются сформированный файл, подтверждающий факт отправки или иные документы, подтверждающие факт передачи документа.</w:t>
      </w:r>
    </w:p>
    <w:p w:rsidR="00BB622B" w:rsidRDefault="00BB622B">
      <w:pPr>
        <w:pStyle w:val="ConsPlusNormal"/>
        <w:ind w:firstLine="540"/>
        <w:jc w:val="both"/>
      </w:pPr>
    </w:p>
    <w:p w:rsidR="00BB622B" w:rsidRDefault="00BB622B">
      <w:pPr>
        <w:pStyle w:val="ConsPlusTitle"/>
        <w:jc w:val="center"/>
        <w:outlineLvl w:val="2"/>
      </w:pPr>
      <w:r>
        <w:t>Выдача заявителю решения об установлении скидки</w:t>
      </w:r>
    </w:p>
    <w:p w:rsidR="00BB622B" w:rsidRDefault="00BB622B">
      <w:pPr>
        <w:pStyle w:val="ConsPlusTitle"/>
        <w:jc w:val="center"/>
      </w:pPr>
      <w:r>
        <w:t>или об отказе в предоставлении государственной услуги</w:t>
      </w:r>
    </w:p>
    <w:p w:rsidR="00BB622B" w:rsidRDefault="00BB622B">
      <w:pPr>
        <w:pStyle w:val="ConsPlusNormal"/>
        <w:ind w:firstLine="540"/>
        <w:jc w:val="both"/>
      </w:pPr>
    </w:p>
    <w:p w:rsidR="00BB622B" w:rsidRDefault="00BB622B">
      <w:pPr>
        <w:pStyle w:val="ConsPlusNormal"/>
        <w:ind w:firstLine="540"/>
        <w:jc w:val="both"/>
      </w:pPr>
      <w:r>
        <w:t>141. Основанием для начала административной процедуры является получение многофункциональным центром от территориального органа Фонда решения территориального органа Фонда об установлении скидки или об отказе в предоставлении государственной услуги, оформленного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w:t>
      </w:r>
    </w:p>
    <w:p w:rsidR="00BB622B" w:rsidRDefault="00BB622B">
      <w:pPr>
        <w:pStyle w:val="ConsPlusNormal"/>
        <w:spacing w:before="220"/>
        <w:ind w:firstLine="540"/>
        <w:jc w:val="both"/>
      </w:pPr>
      <w:r>
        <w:t>142. Специалист многофункционального центра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соответствующего документа.</w:t>
      </w:r>
    </w:p>
    <w:p w:rsidR="00BB622B" w:rsidRDefault="00BB622B">
      <w:pPr>
        <w:pStyle w:val="ConsPlusNormal"/>
        <w:spacing w:before="220"/>
        <w:ind w:firstLine="540"/>
        <w:jc w:val="both"/>
      </w:pPr>
      <w:r>
        <w:t>143. На личном приеме специалист многофункционального центра выдает заявителю (уполномоченному представителю заявителя) решение территориального органа Фонда об установлении скидки или об отказе в предоставлении государственной услуги, оформленное приказом территориального органа Фонда об установлении скидки или об отказе в предоставлении государственной услуги, подписанным руководителем (в его отсутствие - заместителем руководителя) территориального органа Фонда на бумажном носителе.</w:t>
      </w:r>
    </w:p>
    <w:p w:rsidR="00BB622B" w:rsidRDefault="00BB622B">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(уполномоченного представителя заявителя) вместе с экземпляром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(уполномоченного представителя заявителя). При записи на съемный носитель информации или направлении экземпляра электронного документа по электронной почте идентичность такого экземпляра электронного документа экземпляру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BB622B" w:rsidRDefault="00BB622B">
      <w:pPr>
        <w:pStyle w:val="ConsPlusNormal"/>
        <w:spacing w:before="220"/>
        <w:ind w:firstLine="540"/>
        <w:jc w:val="both"/>
      </w:pPr>
      <w:r>
        <w:lastRenderedPageBreak/>
        <w:t>144. Результатом административной процедуры является выдача заявителю (уполномоченному представителю заявителя) соответствующего документа.</w:t>
      </w:r>
    </w:p>
    <w:p w:rsidR="00BB622B" w:rsidRDefault="00BB622B">
      <w:pPr>
        <w:pStyle w:val="ConsPlusNormal"/>
        <w:spacing w:before="220"/>
        <w:ind w:firstLine="540"/>
        <w:jc w:val="both"/>
      </w:pPr>
      <w:r>
        <w:t>145.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соответствующего документа.</w:t>
      </w:r>
    </w:p>
    <w:p w:rsidR="00BB622B" w:rsidRDefault="00BB622B">
      <w:pPr>
        <w:pStyle w:val="ConsPlusNormal"/>
        <w:ind w:firstLine="540"/>
        <w:jc w:val="both"/>
      </w:pPr>
    </w:p>
    <w:p w:rsidR="00BB622B" w:rsidRDefault="00BB622B">
      <w:pPr>
        <w:pStyle w:val="ConsPlusNormal"/>
        <w:ind w:firstLine="540"/>
        <w:jc w:val="both"/>
      </w:pPr>
    </w:p>
    <w:p w:rsidR="00BB622B" w:rsidRDefault="00BB622B">
      <w:pPr>
        <w:pStyle w:val="ConsPlusNormal"/>
        <w:ind w:firstLine="540"/>
        <w:jc w:val="both"/>
      </w:pPr>
    </w:p>
    <w:p w:rsidR="00BB622B" w:rsidRDefault="00BB622B">
      <w:pPr>
        <w:pStyle w:val="ConsPlusNormal"/>
        <w:ind w:firstLine="540"/>
        <w:jc w:val="both"/>
      </w:pPr>
    </w:p>
    <w:p w:rsidR="00BB622B" w:rsidRDefault="00BB622B">
      <w:pPr>
        <w:pStyle w:val="ConsPlusNormal"/>
        <w:ind w:firstLine="540"/>
        <w:jc w:val="both"/>
      </w:pPr>
    </w:p>
    <w:p w:rsidR="00BB622B" w:rsidRDefault="00BB622B">
      <w:pPr>
        <w:pStyle w:val="ConsPlusNormal"/>
        <w:jc w:val="right"/>
        <w:outlineLvl w:val="1"/>
      </w:pPr>
      <w:r>
        <w:t>Приложение</w:t>
      </w:r>
    </w:p>
    <w:p w:rsidR="00BB622B" w:rsidRDefault="00BB622B">
      <w:pPr>
        <w:pStyle w:val="ConsPlusNormal"/>
        <w:jc w:val="right"/>
      </w:pPr>
      <w:r>
        <w:t>к Административному регламенту</w:t>
      </w:r>
    </w:p>
    <w:p w:rsidR="00BB622B" w:rsidRDefault="00BB622B">
      <w:pPr>
        <w:pStyle w:val="ConsPlusNormal"/>
        <w:jc w:val="right"/>
      </w:pPr>
      <w:r>
        <w:t>предоставления Фондом социального</w:t>
      </w:r>
    </w:p>
    <w:p w:rsidR="00BB622B" w:rsidRDefault="00BB622B">
      <w:pPr>
        <w:pStyle w:val="ConsPlusNormal"/>
        <w:jc w:val="right"/>
      </w:pPr>
      <w:r>
        <w:t>страхования Российской Федерации</w:t>
      </w:r>
    </w:p>
    <w:p w:rsidR="00BB622B" w:rsidRDefault="00BB622B">
      <w:pPr>
        <w:pStyle w:val="ConsPlusNormal"/>
        <w:jc w:val="right"/>
      </w:pPr>
      <w:r>
        <w:t>государственной услуги по установлению</w:t>
      </w:r>
    </w:p>
    <w:p w:rsidR="00BB622B" w:rsidRDefault="00BB622B">
      <w:pPr>
        <w:pStyle w:val="ConsPlusNormal"/>
        <w:jc w:val="right"/>
      </w:pPr>
      <w:r>
        <w:t>скидки к страховому тарифу</w:t>
      </w:r>
    </w:p>
    <w:p w:rsidR="00BB622B" w:rsidRDefault="00BB622B">
      <w:pPr>
        <w:pStyle w:val="ConsPlusNormal"/>
        <w:jc w:val="right"/>
      </w:pPr>
      <w:r>
        <w:t>на обязательное социальное страхования</w:t>
      </w:r>
    </w:p>
    <w:p w:rsidR="00BB622B" w:rsidRDefault="00BB622B">
      <w:pPr>
        <w:pStyle w:val="ConsPlusNormal"/>
        <w:jc w:val="right"/>
      </w:pPr>
      <w:r>
        <w:t>от несчастных случаев на производстве</w:t>
      </w:r>
    </w:p>
    <w:p w:rsidR="00BB622B" w:rsidRDefault="00BB622B">
      <w:pPr>
        <w:pStyle w:val="ConsPlusNormal"/>
        <w:jc w:val="right"/>
      </w:pPr>
      <w:r>
        <w:t>и профессиональных заболеваний,</w:t>
      </w:r>
    </w:p>
    <w:p w:rsidR="00BB622B" w:rsidRDefault="00BB622B">
      <w:pPr>
        <w:pStyle w:val="ConsPlusNormal"/>
        <w:jc w:val="right"/>
      </w:pPr>
      <w:r>
        <w:t>утвержденному приказом</w:t>
      </w:r>
    </w:p>
    <w:p w:rsidR="00BB622B" w:rsidRDefault="00BB622B">
      <w:pPr>
        <w:pStyle w:val="ConsPlusNormal"/>
        <w:jc w:val="right"/>
      </w:pPr>
      <w:r>
        <w:t>Фонда социального страхования</w:t>
      </w:r>
    </w:p>
    <w:p w:rsidR="00BB622B" w:rsidRDefault="00BB622B">
      <w:pPr>
        <w:pStyle w:val="ConsPlusNormal"/>
        <w:jc w:val="right"/>
      </w:pPr>
      <w:r>
        <w:t>Российской Федерации</w:t>
      </w:r>
    </w:p>
    <w:p w:rsidR="00BB622B" w:rsidRDefault="00BB622B">
      <w:pPr>
        <w:pStyle w:val="ConsPlusNormal"/>
        <w:jc w:val="right"/>
      </w:pPr>
      <w:r>
        <w:t>от 25.04.2019 N 231</w:t>
      </w:r>
    </w:p>
    <w:p w:rsidR="00BB622B" w:rsidRDefault="00BB622B">
      <w:pPr>
        <w:pStyle w:val="ConsPlusNormal"/>
        <w:ind w:firstLine="540"/>
        <w:jc w:val="both"/>
      </w:pPr>
    </w:p>
    <w:p w:rsidR="00BB622B" w:rsidRDefault="00BB622B">
      <w:pPr>
        <w:pStyle w:val="ConsPlusNormal"/>
        <w:jc w:val="right"/>
      </w:pPr>
      <w:r>
        <w:t>Форма</w:t>
      </w:r>
    </w:p>
    <w:p w:rsidR="00BB622B" w:rsidRDefault="00BB622B">
      <w:pPr>
        <w:pStyle w:val="ConsPlusNormal"/>
        <w:ind w:firstLine="540"/>
        <w:jc w:val="both"/>
      </w:pPr>
    </w:p>
    <w:p w:rsidR="00BB622B" w:rsidRDefault="00BB622B">
      <w:pPr>
        <w:pStyle w:val="ConsPlusNonformat"/>
        <w:jc w:val="both"/>
      </w:pPr>
      <w:r>
        <w:t xml:space="preserve">                                                  Руководителю</w:t>
      </w:r>
    </w:p>
    <w:p w:rsidR="00BB622B" w:rsidRDefault="00BB622B">
      <w:pPr>
        <w:pStyle w:val="ConsPlusNonformat"/>
        <w:jc w:val="both"/>
      </w:pPr>
      <w:r>
        <w:t xml:space="preserve">                                      _____________________________________</w:t>
      </w:r>
    </w:p>
    <w:p w:rsidR="00BB622B" w:rsidRDefault="00BB622B">
      <w:pPr>
        <w:pStyle w:val="ConsPlusNonformat"/>
        <w:jc w:val="both"/>
      </w:pPr>
      <w:r>
        <w:t xml:space="preserve">                                      (наименование территориального органа</w:t>
      </w:r>
    </w:p>
    <w:p w:rsidR="00BB622B" w:rsidRDefault="00BB622B">
      <w:pPr>
        <w:pStyle w:val="ConsPlusNonformat"/>
        <w:jc w:val="both"/>
      </w:pPr>
      <w:r>
        <w:t xml:space="preserve">                                          Фонда социального страхования</w:t>
      </w:r>
    </w:p>
    <w:p w:rsidR="00BB622B" w:rsidRDefault="00BB622B">
      <w:pPr>
        <w:pStyle w:val="ConsPlusNonformat"/>
        <w:jc w:val="both"/>
      </w:pPr>
      <w:r>
        <w:t xml:space="preserve">                                              Российской Федерации)</w:t>
      </w:r>
    </w:p>
    <w:p w:rsidR="00BB622B" w:rsidRDefault="00BB622B">
      <w:pPr>
        <w:pStyle w:val="ConsPlusNonformat"/>
        <w:jc w:val="both"/>
      </w:pPr>
    </w:p>
    <w:p w:rsidR="00BB622B" w:rsidRDefault="00BB622B">
      <w:pPr>
        <w:pStyle w:val="ConsPlusNonformat"/>
        <w:jc w:val="both"/>
      </w:pPr>
      <w:bookmarkStart w:id="10" w:name="P657"/>
      <w:bookmarkEnd w:id="10"/>
      <w:r>
        <w:t xml:space="preserve">                                 ЗАЯВЛЕНИЕ</w:t>
      </w:r>
    </w:p>
    <w:p w:rsidR="00BB622B" w:rsidRDefault="00BB622B">
      <w:pPr>
        <w:pStyle w:val="ConsPlusNonformat"/>
        <w:jc w:val="both"/>
      </w:pPr>
      <w:r>
        <w:t xml:space="preserve">        об установлении скидки к страховому тарифу на обязательное</w:t>
      </w:r>
    </w:p>
    <w:p w:rsidR="00BB622B" w:rsidRDefault="00BB622B">
      <w:pPr>
        <w:pStyle w:val="ConsPlusNonformat"/>
        <w:jc w:val="both"/>
      </w:pPr>
      <w:r>
        <w:t xml:space="preserve">       социальное страхование от несчастных случаев на производстве</w:t>
      </w:r>
    </w:p>
    <w:p w:rsidR="00BB622B" w:rsidRDefault="00BB622B">
      <w:pPr>
        <w:pStyle w:val="ConsPlusNonformat"/>
        <w:jc w:val="both"/>
      </w:pPr>
      <w:r>
        <w:t xml:space="preserve">                и профессиональных заболеваний на ____ год</w:t>
      </w:r>
    </w:p>
    <w:p w:rsidR="00BB622B" w:rsidRDefault="00BB622B">
      <w:pPr>
        <w:pStyle w:val="ConsPlusNonformat"/>
        <w:jc w:val="both"/>
      </w:pPr>
    </w:p>
    <w:p w:rsidR="00BB622B" w:rsidRDefault="00BB622B">
      <w:pPr>
        <w:pStyle w:val="ConsPlusNonformat"/>
        <w:jc w:val="both"/>
      </w:pPr>
      <w:r>
        <w:t>___________________________________________________________________________</w:t>
      </w:r>
    </w:p>
    <w:p w:rsidR="00BB622B" w:rsidRDefault="00BB622B">
      <w:pPr>
        <w:pStyle w:val="ConsPlusNonformat"/>
        <w:jc w:val="both"/>
      </w:pPr>
      <w:r>
        <w:t xml:space="preserve">                    (полное наименование страхователя)</w:t>
      </w:r>
    </w:p>
    <w:p w:rsidR="00BB622B" w:rsidRDefault="00BB622B">
      <w:pPr>
        <w:pStyle w:val="ConsPlusNonformat"/>
        <w:jc w:val="both"/>
      </w:pPr>
    </w:p>
    <w:p w:rsidR="00BB622B" w:rsidRDefault="00BB622B">
      <w:pPr>
        <w:pStyle w:val="ConsPlusNonformat"/>
        <w:jc w:val="both"/>
      </w:pPr>
      <w:r>
        <w:t>ИНН</w:t>
      </w:r>
    </w:p>
    <w:p w:rsidR="00BB622B" w:rsidRDefault="00BB622B">
      <w:pPr>
        <w:pStyle w:val="ConsPlusNonformat"/>
        <w:jc w:val="both"/>
      </w:pPr>
      <w:r>
        <w:t>┌──┬──┬──┬──┬──┬──┬──┬──┬──┬──┬──┬──┐</w:t>
      </w:r>
    </w:p>
    <w:p w:rsidR="00BB622B" w:rsidRDefault="00BB622B">
      <w:pPr>
        <w:pStyle w:val="ConsPlusNonformat"/>
        <w:jc w:val="both"/>
      </w:pPr>
      <w:r>
        <w:t>│  │  │  │  │  │  │  │  │  │  │  │  │</w:t>
      </w:r>
    </w:p>
    <w:p w:rsidR="00BB622B" w:rsidRDefault="00BB622B">
      <w:pPr>
        <w:pStyle w:val="ConsPlusNonformat"/>
        <w:jc w:val="both"/>
      </w:pPr>
      <w:r>
        <w:t>└──┴──┴──┴──┴──┴──┴──┴──┴──┴──┴──┴──┘</w:t>
      </w:r>
    </w:p>
    <w:p w:rsidR="00BB622B" w:rsidRDefault="00BB622B">
      <w:pPr>
        <w:pStyle w:val="ConsPlusNonformat"/>
        <w:jc w:val="both"/>
      </w:pPr>
      <w:r>
        <w:t>КПП</w:t>
      </w:r>
    </w:p>
    <w:p w:rsidR="00BB622B" w:rsidRDefault="00BB622B">
      <w:pPr>
        <w:pStyle w:val="ConsPlusNonformat"/>
        <w:jc w:val="both"/>
      </w:pPr>
      <w:r>
        <w:t>┌──┬──┬──┬──┬──┬──┬──┬──┬──┐</w:t>
      </w:r>
    </w:p>
    <w:p w:rsidR="00BB622B" w:rsidRDefault="00BB622B">
      <w:pPr>
        <w:pStyle w:val="ConsPlusNonformat"/>
        <w:jc w:val="both"/>
      </w:pPr>
      <w:r>
        <w:t>│  │  │  │  │  │  │  │  │  │</w:t>
      </w:r>
    </w:p>
    <w:p w:rsidR="00BB622B" w:rsidRDefault="00BB622B">
      <w:pPr>
        <w:pStyle w:val="ConsPlusNonformat"/>
        <w:jc w:val="both"/>
      </w:pPr>
      <w:r>
        <w:t>└──┴──┴──┴──┴──┴──┴──┴──┴──┘</w:t>
      </w:r>
    </w:p>
    <w:p w:rsidR="00BB622B" w:rsidRDefault="00BB622B">
      <w:pPr>
        <w:pStyle w:val="ConsPlusNonformat"/>
        <w:jc w:val="both"/>
      </w:pPr>
      <w:r>
        <w:t>Регистрационный номер страхователя, зарегистрированного в территориальном</w:t>
      </w:r>
    </w:p>
    <w:p w:rsidR="00BB622B" w:rsidRDefault="00BB622B">
      <w:pPr>
        <w:pStyle w:val="ConsPlusNonformat"/>
        <w:jc w:val="both"/>
      </w:pPr>
      <w:r>
        <w:t>органе Фонда социального страховании Российской Федерации</w:t>
      </w:r>
    </w:p>
    <w:p w:rsidR="00BB622B" w:rsidRDefault="00BB622B">
      <w:pPr>
        <w:pStyle w:val="ConsPlusNonformat"/>
        <w:jc w:val="both"/>
      </w:pPr>
      <w:r>
        <w:t>┌──┬──┬──┬──┬──┬──┬──┬──┬──┐   ┌──┬──┬──┬──┬──┬──┬──┬──┬──┬──┐</w:t>
      </w:r>
    </w:p>
    <w:p w:rsidR="00BB622B" w:rsidRDefault="00BB622B">
      <w:pPr>
        <w:pStyle w:val="ConsPlusNonformat"/>
        <w:jc w:val="both"/>
      </w:pPr>
      <w:r>
        <w:t>│  │  │  │  │  │  │  │  │  │ / │  │  │  │  │  │  │  │  │  │  │</w:t>
      </w:r>
    </w:p>
    <w:p w:rsidR="00BB622B" w:rsidRDefault="00BB622B">
      <w:pPr>
        <w:pStyle w:val="ConsPlusNonformat"/>
        <w:jc w:val="both"/>
      </w:pPr>
      <w:r>
        <w:t>└──┴──┴──┴──┴──┴──┴──┴──┴──┘   └──┴──┴──┴──┴──┴──┴──┴──┴──┴──┘</w:t>
      </w:r>
    </w:p>
    <w:p w:rsidR="00BB622B" w:rsidRDefault="00BB622B">
      <w:pPr>
        <w:pStyle w:val="ConsPlusNonformat"/>
        <w:jc w:val="both"/>
      </w:pPr>
    </w:p>
    <w:p w:rsidR="00BB622B" w:rsidRDefault="00BB622B">
      <w:pPr>
        <w:pStyle w:val="ConsPlusNonformat"/>
        <w:jc w:val="both"/>
      </w:pPr>
      <w:r>
        <w:t>Дата государственной регистрации            ___ _____________ ____________.</w:t>
      </w:r>
    </w:p>
    <w:p w:rsidR="00BB622B" w:rsidRDefault="00BB622B">
      <w:pPr>
        <w:pStyle w:val="ConsPlusNonformat"/>
        <w:jc w:val="both"/>
      </w:pPr>
      <w:r>
        <w:t>Дата начала ведения финансово-хозяйственной</w:t>
      </w:r>
    </w:p>
    <w:p w:rsidR="00BB622B" w:rsidRDefault="00BB622B">
      <w:pPr>
        <w:pStyle w:val="ConsPlusNonformat"/>
        <w:jc w:val="both"/>
      </w:pPr>
      <w:r>
        <w:t>деятельности                                ___ _____________ ____________.</w:t>
      </w:r>
    </w:p>
    <w:p w:rsidR="00BB622B" w:rsidRDefault="00BB622B">
      <w:pPr>
        <w:pStyle w:val="ConsPlusNonformat"/>
        <w:jc w:val="both"/>
      </w:pPr>
    </w:p>
    <w:p w:rsidR="00BB622B" w:rsidRDefault="00BB622B">
      <w:pPr>
        <w:pStyle w:val="ConsPlusNonformat"/>
        <w:jc w:val="both"/>
      </w:pPr>
      <w:r>
        <w:lastRenderedPageBreak/>
        <w:t xml:space="preserve">                ┌──┬──┬──┬──┬──┬──┬──┬──┬──┐</w:t>
      </w:r>
    </w:p>
    <w:p w:rsidR="00BB622B" w:rsidRDefault="00BB622B">
      <w:pPr>
        <w:pStyle w:val="ConsPlusNonformat"/>
        <w:jc w:val="both"/>
      </w:pPr>
      <w:r>
        <w:t xml:space="preserve">Код по </w:t>
      </w:r>
      <w:hyperlink r:id="rId24" w:history="1">
        <w:r>
          <w:rPr>
            <w:color w:val="0000FF"/>
          </w:rPr>
          <w:t>ОКВЭД</w:t>
        </w:r>
      </w:hyperlink>
      <w:r>
        <w:t xml:space="preserve">    </w:t>
      </w:r>
      <w:proofErr w:type="gramStart"/>
      <w:r>
        <w:t>│  │</w:t>
      </w:r>
      <w:proofErr w:type="gramEnd"/>
      <w:r>
        <w:t xml:space="preserve">  │  │  │  │  │  │  │  │</w:t>
      </w:r>
    </w:p>
    <w:p w:rsidR="00BB622B" w:rsidRDefault="00BB622B">
      <w:pPr>
        <w:pStyle w:val="ConsPlusNonformat"/>
        <w:jc w:val="both"/>
      </w:pPr>
      <w:r>
        <w:t xml:space="preserve">                └──┴──┴──┴──┴──┴──┴──┴──┴──┘</w:t>
      </w:r>
    </w:p>
    <w:p w:rsidR="00BB622B" w:rsidRDefault="00BB622B">
      <w:pPr>
        <w:pStyle w:val="ConsPlusNonformat"/>
        <w:jc w:val="both"/>
      </w:pPr>
    </w:p>
    <w:p w:rsidR="00BB622B" w:rsidRDefault="00BB622B">
      <w:pPr>
        <w:pStyle w:val="ConsPlusNonformat"/>
        <w:jc w:val="both"/>
      </w:pPr>
      <w:r>
        <w:t xml:space="preserve">    В соответствии с </w:t>
      </w:r>
      <w:hyperlink r:id="rId25" w:history="1">
        <w:r>
          <w:rPr>
            <w:color w:val="0000FF"/>
          </w:rPr>
          <w:t>Правилами</w:t>
        </w:r>
      </w:hyperlink>
      <w:r>
        <w:t xml:space="preserve"> установления страхователям скидок и надбавок</w:t>
      </w:r>
    </w:p>
    <w:p w:rsidR="00BB622B" w:rsidRDefault="00BB622B">
      <w:pPr>
        <w:pStyle w:val="ConsPlusNonformat"/>
        <w:jc w:val="both"/>
      </w:pPr>
      <w:proofErr w:type="gramStart"/>
      <w:r>
        <w:t>к  страховым</w:t>
      </w:r>
      <w:proofErr w:type="gramEnd"/>
      <w:r>
        <w:t xml:space="preserve">  тарифам  на обязательное социальное страхование от несчастных</w:t>
      </w:r>
    </w:p>
    <w:p w:rsidR="00BB622B" w:rsidRDefault="00BB622B">
      <w:pPr>
        <w:pStyle w:val="ConsPlusNonformat"/>
        <w:jc w:val="both"/>
      </w:pPr>
      <w:proofErr w:type="gramStart"/>
      <w:r>
        <w:t>случаев  на</w:t>
      </w:r>
      <w:proofErr w:type="gramEnd"/>
      <w:r>
        <w:t xml:space="preserve">  производстве  и  профессиональных  заболеваний,  утвержденными</w:t>
      </w:r>
    </w:p>
    <w:p w:rsidR="00BB622B" w:rsidRDefault="00BB622B">
      <w:pPr>
        <w:pStyle w:val="ConsPlusNonformat"/>
        <w:jc w:val="both"/>
      </w:pPr>
      <w:proofErr w:type="gramStart"/>
      <w:r>
        <w:t>постановлением  Правительства</w:t>
      </w:r>
      <w:proofErr w:type="gramEnd"/>
      <w:r>
        <w:t xml:space="preserve"> Российской Федерации от 30 мая 2012 г. N 524,</w:t>
      </w:r>
    </w:p>
    <w:p w:rsidR="00BB622B" w:rsidRDefault="00BB622B">
      <w:pPr>
        <w:pStyle w:val="ConsPlusNonformat"/>
        <w:jc w:val="both"/>
      </w:pPr>
      <w:proofErr w:type="gramStart"/>
      <w:r>
        <w:t>прошу  установить</w:t>
      </w:r>
      <w:proofErr w:type="gramEnd"/>
      <w:r>
        <w:t xml:space="preserve">  скидку  к  страховому  тарифу на обязательное социальное</w:t>
      </w:r>
    </w:p>
    <w:p w:rsidR="00BB622B" w:rsidRDefault="00BB622B">
      <w:pPr>
        <w:pStyle w:val="ConsPlusNonformat"/>
        <w:jc w:val="both"/>
      </w:pPr>
      <w:proofErr w:type="gramStart"/>
      <w:r>
        <w:t>страхование  от</w:t>
      </w:r>
      <w:proofErr w:type="gramEnd"/>
      <w:r>
        <w:t xml:space="preserve">  несчастных  случаев  на  производстве  и  профессиональных</w:t>
      </w:r>
    </w:p>
    <w:p w:rsidR="00BB622B" w:rsidRDefault="00BB622B">
      <w:pPr>
        <w:pStyle w:val="ConsPlusNonformat"/>
        <w:jc w:val="both"/>
      </w:pPr>
      <w:r>
        <w:t>заболеваний на ____ год.</w:t>
      </w:r>
    </w:p>
    <w:p w:rsidR="00BB622B" w:rsidRDefault="00BB622B">
      <w:pPr>
        <w:pStyle w:val="ConsPlusNonformat"/>
        <w:jc w:val="both"/>
      </w:pPr>
      <w:r>
        <w:t xml:space="preserve">    </w:t>
      </w:r>
      <w:proofErr w:type="gramStart"/>
      <w:r>
        <w:t>Представляю  сведения</w:t>
      </w:r>
      <w:proofErr w:type="gramEnd"/>
      <w:r>
        <w:t xml:space="preserve">  по начисленным и уплаченным страховым взносам на</w:t>
      </w:r>
    </w:p>
    <w:p w:rsidR="00BB622B" w:rsidRDefault="00BB622B">
      <w:pPr>
        <w:pStyle w:val="ConsPlusNonformat"/>
        <w:jc w:val="both"/>
      </w:pPr>
      <w:r>
        <w:t>обязательное социальное страхование от несчастных случаев на производстве и</w:t>
      </w:r>
    </w:p>
    <w:p w:rsidR="00BB622B" w:rsidRDefault="00BB622B">
      <w:pPr>
        <w:pStyle w:val="ConsPlusNonformat"/>
        <w:jc w:val="both"/>
      </w:pPr>
      <w:proofErr w:type="gramStart"/>
      <w:r>
        <w:t>профессиональных  заболеваний</w:t>
      </w:r>
      <w:proofErr w:type="gramEnd"/>
      <w:r>
        <w:t>,  а  также  по расходам на выплату страхового</w:t>
      </w:r>
    </w:p>
    <w:p w:rsidR="00BB622B" w:rsidRDefault="00BB622B">
      <w:pPr>
        <w:pStyle w:val="ConsPlusNonformat"/>
        <w:jc w:val="both"/>
      </w:pPr>
      <w:r>
        <w:t>обеспечения на дату подачи заявления.</w:t>
      </w:r>
    </w:p>
    <w:p w:rsidR="00BB622B" w:rsidRDefault="00BB622B">
      <w:pPr>
        <w:pStyle w:val="ConsPlusNonformat"/>
        <w:jc w:val="both"/>
      </w:pPr>
    </w:p>
    <w:p w:rsidR="00BB622B" w:rsidRDefault="00BB622B">
      <w:pPr>
        <w:pStyle w:val="ConsPlusNonformat"/>
        <w:jc w:val="both"/>
      </w:pPr>
      <w:r>
        <w:t xml:space="preserve">                                 Сведения</w:t>
      </w:r>
    </w:p>
    <w:p w:rsidR="00BB622B" w:rsidRDefault="00BB622B">
      <w:pPr>
        <w:pStyle w:val="ConsPlusNonformat"/>
        <w:jc w:val="both"/>
      </w:pPr>
      <w:r>
        <w:t xml:space="preserve">            по начисленным страховым взносам и по произведенным</w:t>
      </w:r>
    </w:p>
    <w:p w:rsidR="00BB622B" w:rsidRDefault="00BB622B">
      <w:pPr>
        <w:pStyle w:val="ConsPlusNonformat"/>
        <w:jc w:val="both"/>
      </w:pPr>
      <w:r>
        <w:t xml:space="preserve">           страхователем расходам на обеспечение по страхованию</w:t>
      </w:r>
    </w:p>
    <w:p w:rsidR="00BB622B" w:rsidRDefault="00BB622B">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567"/>
        <w:gridCol w:w="1247"/>
        <w:gridCol w:w="2721"/>
        <w:gridCol w:w="567"/>
        <w:gridCol w:w="1247"/>
      </w:tblGrid>
      <w:tr w:rsidR="00BB622B">
        <w:tc>
          <w:tcPr>
            <w:tcW w:w="2721" w:type="dxa"/>
          </w:tcPr>
          <w:p w:rsidR="00BB622B" w:rsidRDefault="00BB622B">
            <w:pPr>
              <w:pStyle w:val="ConsPlusNormal"/>
              <w:jc w:val="center"/>
            </w:pPr>
            <w:r>
              <w:t>Наименование показателя</w:t>
            </w:r>
          </w:p>
        </w:tc>
        <w:tc>
          <w:tcPr>
            <w:tcW w:w="567" w:type="dxa"/>
          </w:tcPr>
          <w:p w:rsidR="00BB622B" w:rsidRDefault="00BB622B">
            <w:pPr>
              <w:pStyle w:val="ConsPlusNormal"/>
              <w:jc w:val="center"/>
            </w:pPr>
            <w:r>
              <w:t>Код стр.</w:t>
            </w:r>
          </w:p>
        </w:tc>
        <w:tc>
          <w:tcPr>
            <w:tcW w:w="1247" w:type="dxa"/>
          </w:tcPr>
          <w:p w:rsidR="00BB622B" w:rsidRDefault="00BB622B">
            <w:pPr>
              <w:pStyle w:val="ConsPlusNormal"/>
              <w:jc w:val="center"/>
            </w:pPr>
            <w:r>
              <w:t>Сумма</w:t>
            </w:r>
          </w:p>
          <w:p w:rsidR="00BB622B" w:rsidRDefault="00BB622B">
            <w:pPr>
              <w:pStyle w:val="ConsPlusNormal"/>
              <w:jc w:val="center"/>
            </w:pPr>
            <w:r>
              <w:t>(руб. коп.)</w:t>
            </w:r>
          </w:p>
        </w:tc>
        <w:tc>
          <w:tcPr>
            <w:tcW w:w="2721" w:type="dxa"/>
          </w:tcPr>
          <w:p w:rsidR="00BB622B" w:rsidRDefault="00BB622B">
            <w:pPr>
              <w:pStyle w:val="ConsPlusNormal"/>
              <w:jc w:val="center"/>
            </w:pPr>
            <w:r>
              <w:t>Наименование показателя</w:t>
            </w:r>
          </w:p>
        </w:tc>
        <w:tc>
          <w:tcPr>
            <w:tcW w:w="567" w:type="dxa"/>
          </w:tcPr>
          <w:p w:rsidR="00BB622B" w:rsidRDefault="00BB622B">
            <w:pPr>
              <w:pStyle w:val="ConsPlusNormal"/>
              <w:jc w:val="center"/>
            </w:pPr>
            <w:r>
              <w:t>Код стр.</w:t>
            </w:r>
          </w:p>
        </w:tc>
        <w:tc>
          <w:tcPr>
            <w:tcW w:w="1247" w:type="dxa"/>
          </w:tcPr>
          <w:p w:rsidR="00BB622B" w:rsidRDefault="00BB622B">
            <w:pPr>
              <w:pStyle w:val="ConsPlusNormal"/>
              <w:jc w:val="center"/>
            </w:pPr>
            <w:r>
              <w:t>Сумма</w:t>
            </w:r>
          </w:p>
          <w:p w:rsidR="00BB622B" w:rsidRDefault="00BB622B">
            <w:pPr>
              <w:pStyle w:val="ConsPlusNormal"/>
              <w:jc w:val="center"/>
            </w:pPr>
            <w:r>
              <w:t>(руб. коп.)</w:t>
            </w:r>
          </w:p>
        </w:tc>
      </w:tr>
      <w:tr w:rsidR="00BB622B">
        <w:tc>
          <w:tcPr>
            <w:tcW w:w="2721" w:type="dxa"/>
          </w:tcPr>
          <w:p w:rsidR="00BB622B" w:rsidRDefault="00BB622B">
            <w:pPr>
              <w:pStyle w:val="ConsPlusNormal"/>
              <w:jc w:val="both"/>
            </w:pPr>
            <w:r>
              <w:t>Начислено к уплате страховых взносов за предыдущие отчетные периоды. Всего.</w:t>
            </w:r>
          </w:p>
        </w:tc>
        <w:tc>
          <w:tcPr>
            <w:tcW w:w="567" w:type="dxa"/>
          </w:tcPr>
          <w:p w:rsidR="00BB622B" w:rsidRDefault="00BB622B">
            <w:pPr>
              <w:pStyle w:val="ConsPlusNormal"/>
              <w:jc w:val="center"/>
            </w:pPr>
            <w:r>
              <w:t>1</w:t>
            </w:r>
          </w:p>
        </w:tc>
        <w:tc>
          <w:tcPr>
            <w:tcW w:w="1247" w:type="dxa"/>
          </w:tcPr>
          <w:p w:rsidR="00BB622B" w:rsidRDefault="00BB622B">
            <w:pPr>
              <w:pStyle w:val="ConsPlusNormal"/>
            </w:pPr>
          </w:p>
        </w:tc>
        <w:tc>
          <w:tcPr>
            <w:tcW w:w="2721" w:type="dxa"/>
          </w:tcPr>
          <w:p w:rsidR="00BB622B" w:rsidRDefault="00BB622B">
            <w:pPr>
              <w:pStyle w:val="ConsPlusNormal"/>
              <w:jc w:val="both"/>
            </w:pPr>
            <w:r>
              <w:t>Расходы на выплату страхового обеспечения за предыдущие отчетные периоды. Всего.</w:t>
            </w:r>
          </w:p>
        </w:tc>
        <w:tc>
          <w:tcPr>
            <w:tcW w:w="567" w:type="dxa"/>
          </w:tcPr>
          <w:p w:rsidR="00BB622B" w:rsidRDefault="00BB622B">
            <w:pPr>
              <w:pStyle w:val="ConsPlusNormal"/>
              <w:jc w:val="center"/>
            </w:pPr>
            <w:r>
              <w:t>5</w:t>
            </w:r>
          </w:p>
        </w:tc>
        <w:tc>
          <w:tcPr>
            <w:tcW w:w="1247" w:type="dxa"/>
          </w:tcPr>
          <w:p w:rsidR="00BB622B" w:rsidRDefault="00BB622B">
            <w:pPr>
              <w:pStyle w:val="ConsPlusNormal"/>
            </w:pPr>
          </w:p>
        </w:tc>
      </w:tr>
      <w:tr w:rsidR="00BB622B">
        <w:tc>
          <w:tcPr>
            <w:tcW w:w="2721" w:type="dxa"/>
          </w:tcPr>
          <w:p w:rsidR="00BB622B" w:rsidRDefault="00BB622B">
            <w:pPr>
              <w:pStyle w:val="ConsPlusNormal"/>
              <w:jc w:val="both"/>
            </w:pPr>
            <w:r>
              <w:t>За последние три месяца текущего отчетного периода.</w:t>
            </w:r>
          </w:p>
        </w:tc>
        <w:tc>
          <w:tcPr>
            <w:tcW w:w="567" w:type="dxa"/>
          </w:tcPr>
          <w:p w:rsidR="00BB622B" w:rsidRDefault="00BB622B">
            <w:pPr>
              <w:pStyle w:val="ConsPlusNormal"/>
            </w:pPr>
          </w:p>
        </w:tc>
        <w:tc>
          <w:tcPr>
            <w:tcW w:w="1247" w:type="dxa"/>
          </w:tcPr>
          <w:p w:rsidR="00BB622B" w:rsidRDefault="00BB622B">
            <w:pPr>
              <w:pStyle w:val="ConsPlusNormal"/>
            </w:pPr>
          </w:p>
        </w:tc>
        <w:tc>
          <w:tcPr>
            <w:tcW w:w="2721" w:type="dxa"/>
          </w:tcPr>
          <w:p w:rsidR="00BB622B" w:rsidRDefault="00BB622B">
            <w:pPr>
              <w:pStyle w:val="ConsPlusNormal"/>
              <w:jc w:val="both"/>
            </w:pPr>
            <w:r>
              <w:t>За последние три месяца текущего отчетного периода.</w:t>
            </w:r>
          </w:p>
        </w:tc>
        <w:tc>
          <w:tcPr>
            <w:tcW w:w="567" w:type="dxa"/>
          </w:tcPr>
          <w:p w:rsidR="00BB622B" w:rsidRDefault="00BB622B">
            <w:pPr>
              <w:pStyle w:val="ConsPlusNormal"/>
            </w:pPr>
          </w:p>
        </w:tc>
        <w:tc>
          <w:tcPr>
            <w:tcW w:w="1247" w:type="dxa"/>
          </w:tcPr>
          <w:p w:rsidR="00BB622B" w:rsidRDefault="00BB622B">
            <w:pPr>
              <w:pStyle w:val="ConsPlusNormal"/>
            </w:pPr>
          </w:p>
        </w:tc>
      </w:tr>
      <w:tr w:rsidR="00BB622B">
        <w:tc>
          <w:tcPr>
            <w:tcW w:w="2721" w:type="dxa"/>
          </w:tcPr>
          <w:p w:rsidR="00BB622B" w:rsidRDefault="00BB622B">
            <w:pPr>
              <w:pStyle w:val="ConsPlusNormal"/>
              <w:jc w:val="both"/>
            </w:pPr>
            <w:r>
              <w:t>1 месяц</w:t>
            </w:r>
          </w:p>
        </w:tc>
        <w:tc>
          <w:tcPr>
            <w:tcW w:w="567" w:type="dxa"/>
          </w:tcPr>
          <w:p w:rsidR="00BB622B" w:rsidRDefault="00BB622B">
            <w:pPr>
              <w:pStyle w:val="ConsPlusNormal"/>
            </w:pPr>
          </w:p>
        </w:tc>
        <w:tc>
          <w:tcPr>
            <w:tcW w:w="1247" w:type="dxa"/>
          </w:tcPr>
          <w:p w:rsidR="00BB622B" w:rsidRDefault="00BB622B">
            <w:pPr>
              <w:pStyle w:val="ConsPlusNormal"/>
            </w:pPr>
          </w:p>
        </w:tc>
        <w:tc>
          <w:tcPr>
            <w:tcW w:w="2721" w:type="dxa"/>
          </w:tcPr>
          <w:p w:rsidR="00BB622B" w:rsidRDefault="00BB622B">
            <w:pPr>
              <w:pStyle w:val="ConsPlusNormal"/>
              <w:jc w:val="both"/>
            </w:pPr>
            <w:r>
              <w:t>1 месяц</w:t>
            </w:r>
          </w:p>
        </w:tc>
        <w:tc>
          <w:tcPr>
            <w:tcW w:w="567" w:type="dxa"/>
          </w:tcPr>
          <w:p w:rsidR="00BB622B" w:rsidRDefault="00BB622B">
            <w:pPr>
              <w:pStyle w:val="ConsPlusNormal"/>
            </w:pPr>
          </w:p>
        </w:tc>
        <w:tc>
          <w:tcPr>
            <w:tcW w:w="1247" w:type="dxa"/>
          </w:tcPr>
          <w:p w:rsidR="00BB622B" w:rsidRDefault="00BB622B">
            <w:pPr>
              <w:pStyle w:val="ConsPlusNormal"/>
            </w:pPr>
          </w:p>
        </w:tc>
      </w:tr>
      <w:tr w:rsidR="00BB622B">
        <w:tc>
          <w:tcPr>
            <w:tcW w:w="2721" w:type="dxa"/>
          </w:tcPr>
          <w:p w:rsidR="00BB622B" w:rsidRDefault="00BB622B">
            <w:pPr>
              <w:pStyle w:val="ConsPlusNormal"/>
              <w:jc w:val="both"/>
            </w:pPr>
            <w:r>
              <w:t>2 месяц</w:t>
            </w:r>
          </w:p>
        </w:tc>
        <w:tc>
          <w:tcPr>
            <w:tcW w:w="567" w:type="dxa"/>
          </w:tcPr>
          <w:p w:rsidR="00BB622B" w:rsidRDefault="00BB622B">
            <w:pPr>
              <w:pStyle w:val="ConsPlusNormal"/>
            </w:pPr>
          </w:p>
        </w:tc>
        <w:tc>
          <w:tcPr>
            <w:tcW w:w="1247" w:type="dxa"/>
          </w:tcPr>
          <w:p w:rsidR="00BB622B" w:rsidRDefault="00BB622B">
            <w:pPr>
              <w:pStyle w:val="ConsPlusNormal"/>
            </w:pPr>
          </w:p>
        </w:tc>
        <w:tc>
          <w:tcPr>
            <w:tcW w:w="2721" w:type="dxa"/>
          </w:tcPr>
          <w:p w:rsidR="00BB622B" w:rsidRDefault="00BB622B">
            <w:pPr>
              <w:pStyle w:val="ConsPlusNormal"/>
              <w:jc w:val="both"/>
            </w:pPr>
            <w:r>
              <w:t>2 месяц</w:t>
            </w:r>
          </w:p>
        </w:tc>
        <w:tc>
          <w:tcPr>
            <w:tcW w:w="567" w:type="dxa"/>
          </w:tcPr>
          <w:p w:rsidR="00BB622B" w:rsidRDefault="00BB622B">
            <w:pPr>
              <w:pStyle w:val="ConsPlusNormal"/>
            </w:pPr>
          </w:p>
        </w:tc>
        <w:tc>
          <w:tcPr>
            <w:tcW w:w="1247" w:type="dxa"/>
          </w:tcPr>
          <w:p w:rsidR="00BB622B" w:rsidRDefault="00BB622B">
            <w:pPr>
              <w:pStyle w:val="ConsPlusNormal"/>
            </w:pPr>
          </w:p>
        </w:tc>
      </w:tr>
      <w:tr w:rsidR="00BB622B">
        <w:tc>
          <w:tcPr>
            <w:tcW w:w="2721" w:type="dxa"/>
          </w:tcPr>
          <w:p w:rsidR="00BB622B" w:rsidRDefault="00BB622B">
            <w:pPr>
              <w:pStyle w:val="ConsPlusNormal"/>
              <w:jc w:val="both"/>
            </w:pPr>
            <w:r>
              <w:t>3 месяц</w:t>
            </w:r>
          </w:p>
        </w:tc>
        <w:tc>
          <w:tcPr>
            <w:tcW w:w="567" w:type="dxa"/>
          </w:tcPr>
          <w:p w:rsidR="00BB622B" w:rsidRDefault="00BB622B">
            <w:pPr>
              <w:pStyle w:val="ConsPlusNormal"/>
            </w:pPr>
          </w:p>
        </w:tc>
        <w:tc>
          <w:tcPr>
            <w:tcW w:w="1247" w:type="dxa"/>
          </w:tcPr>
          <w:p w:rsidR="00BB622B" w:rsidRDefault="00BB622B">
            <w:pPr>
              <w:pStyle w:val="ConsPlusNormal"/>
            </w:pPr>
          </w:p>
        </w:tc>
        <w:tc>
          <w:tcPr>
            <w:tcW w:w="2721" w:type="dxa"/>
          </w:tcPr>
          <w:p w:rsidR="00BB622B" w:rsidRDefault="00BB622B">
            <w:pPr>
              <w:pStyle w:val="ConsPlusNormal"/>
              <w:jc w:val="both"/>
            </w:pPr>
            <w:r>
              <w:t>3 месяц</w:t>
            </w:r>
          </w:p>
        </w:tc>
        <w:tc>
          <w:tcPr>
            <w:tcW w:w="567" w:type="dxa"/>
          </w:tcPr>
          <w:p w:rsidR="00BB622B" w:rsidRDefault="00BB622B">
            <w:pPr>
              <w:pStyle w:val="ConsPlusNormal"/>
            </w:pPr>
          </w:p>
        </w:tc>
        <w:tc>
          <w:tcPr>
            <w:tcW w:w="1247" w:type="dxa"/>
          </w:tcPr>
          <w:p w:rsidR="00BB622B" w:rsidRDefault="00BB622B">
            <w:pPr>
              <w:pStyle w:val="ConsPlusNormal"/>
            </w:pPr>
          </w:p>
        </w:tc>
      </w:tr>
      <w:tr w:rsidR="00BB622B">
        <w:tc>
          <w:tcPr>
            <w:tcW w:w="2721" w:type="dxa"/>
          </w:tcPr>
          <w:p w:rsidR="00BB622B" w:rsidRDefault="00BB622B">
            <w:pPr>
              <w:pStyle w:val="ConsPlusNormal"/>
              <w:jc w:val="both"/>
            </w:pPr>
            <w:r>
              <w:t>Не принято к зачету расходов</w:t>
            </w:r>
          </w:p>
        </w:tc>
        <w:tc>
          <w:tcPr>
            <w:tcW w:w="567" w:type="dxa"/>
          </w:tcPr>
          <w:p w:rsidR="00BB622B" w:rsidRDefault="00BB622B">
            <w:pPr>
              <w:pStyle w:val="ConsPlusNormal"/>
              <w:jc w:val="center"/>
            </w:pPr>
            <w:r>
              <w:t>2</w:t>
            </w:r>
          </w:p>
        </w:tc>
        <w:tc>
          <w:tcPr>
            <w:tcW w:w="1247" w:type="dxa"/>
          </w:tcPr>
          <w:p w:rsidR="00BB622B" w:rsidRDefault="00BB622B">
            <w:pPr>
              <w:pStyle w:val="ConsPlusNormal"/>
            </w:pPr>
          </w:p>
        </w:tc>
        <w:tc>
          <w:tcPr>
            <w:tcW w:w="2721" w:type="dxa"/>
          </w:tcPr>
          <w:p w:rsidR="00BB622B" w:rsidRDefault="00BB622B">
            <w:pPr>
              <w:pStyle w:val="ConsPlusNormal"/>
              <w:jc w:val="both"/>
            </w:pPr>
            <w:r>
              <w:t>Уплачено страховых взносов за предыдущие отчетные периоды.</w:t>
            </w:r>
          </w:p>
        </w:tc>
        <w:tc>
          <w:tcPr>
            <w:tcW w:w="567" w:type="dxa"/>
          </w:tcPr>
          <w:p w:rsidR="00BB622B" w:rsidRDefault="00BB622B">
            <w:pPr>
              <w:pStyle w:val="ConsPlusNormal"/>
              <w:jc w:val="center"/>
            </w:pPr>
            <w:r>
              <w:t>6</w:t>
            </w:r>
          </w:p>
        </w:tc>
        <w:tc>
          <w:tcPr>
            <w:tcW w:w="1247" w:type="dxa"/>
          </w:tcPr>
          <w:p w:rsidR="00BB622B" w:rsidRDefault="00BB622B">
            <w:pPr>
              <w:pStyle w:val="ConsPlusNormal"/>
            </w:pPr>
          </w:p>
        </w:tc>
      </w:tr>
      <w:tr w:rsidR="00BB622B">
        <w:tc>
          <w:tcPr>
            <w:tcW w:w="2721" w:type="dxa"/>
          </w:tcPr>
          <w:p w:rsidR="00BB622B" w:rsidRDefault="00BB622B">
            <w:pPr>
              <w:pStyle w:val="ConsPlusNormal"/>
              <w:jc w:val="both"/>
            </w:pPr>
            <w:r>
              <w:t>Получено от территориального органа Фонда</w:t>
            </w:r>
          </w:p>
        </w:tc>
        <w:tc>
          <w:tcPr>
            <w:tcW w:w="567" w:type="dxa"/>
          </w:tcPr>
          <w:p w:rsidR="00BB622B" w:rsidRDefault="00BB622B">
            <w:pPr>
              <w:pStyle w:val="ConsPlusNormal"/>
              <w:jc w:val="center"/>
            </w:pPr>
            <w:r>
              <w:t>3</w:t>
            </w:r>
          </w:p>
        </w:tc>
        <w:tc>
          <w:tcPr>
            <w:tcW w:w="1247" w:type="dxa"/>
          </w:tcPr>
          <w:p w:rsidR="00BB622B" w:rsidRDefault="00BB622B">
            <w:pPr>
              <w:pStyle w:val="ConsPlusNormal"/>
            </w:pPr>
          </w:p>
        </w:tc>
        <w:tc>
          <w:tcPr>
            <w:tcW w:w="2721" w:type="dxa"/>
          </w:tcPr>
          <w:p w:rsidR="00BB622B" w:rsidRDefault="00BB622B">
            <w:pPr>
              <w:pStyle w:val="ConsPlusNormal"/>
              <w:jc w:val="both"/>
            </w:pPr>
            <w:r>
              <w:t>За последние три месяца текущего отчетного периода.</w:t>
            </w:r>
          </w:p>
        </w:tc>
        <w:tc>
          <w:tcPr>
            <w:tcW w:w="567" w:type="dxa"/>
          </w:tcPr>
          <w:p w:rsidR="00BB622B" w:rsidRDefault="00BB622B">
            <w:pPr>
              <w:pStyle w:val="ConsPlusNormal"/>
            </w:pPr>
          </w:p>
        </w:tc>
        <w:tc>
          <w:tcPr>
            <w:tcW w:w="1247" w:type="dxa"/>
          </w:tcPr>
          <w:p w:rsidR="00BB622B" w:rsidRDefault="00BB622B">
            <w:pPr>
              <w:pStyle w:val="ConsPlusNormal"/>
            </w:pPr>
          </w:p>
        </w:tc>
      </w:tr>
      <w:tr w:rsidR="00BB622B">
        <w:tc>
          <w:tcPr>
            <w:tcW w:w="2721" w:type="dxa"/>
            <w:vMerge w:val="restart"/>
          </w:tcPr>
          <w:p w:rsidR="00BB622B" w:rsidRDefault="00BB622B">
            <w:pPr>
              <w:pStyle w:val="ConsPlusNormal"/>
              <w:jc w:val="both"/>
            </w:pPr>
            <w:r>
              <w:t>Возврат (зачет) сумм излишне уплаченных (взысканных) страховых взносов</w:t>
            </w:r>
          </w:p>
        </w:tc>
        <w:tc>
          <w:tcPr>
            <w:tcW w:w="567" w:type="dxa"/>
            <w:vMerge w:val="restart"/>
          </w:tcPr>
          <w:p w:rsidR="00BB622B" w:rsidRDefault="00BB622B">
            <w:pPr>
              <w:pStyle w:val="ConsPlusNormal"/>
              <w:jc w:val="center"/>
            </w:pPr>
            <w:r>
              <w:t>4</w:t>
            </w:r>
          </w:p>
        </w:tc>
        <w:tc>
          <w:tcPr>
            <w:tcW w:w="1247" w:type="dxa"/>
            <w:vMerge w:val="restart"/>
          </w:tcPr>
          <w:p w:rsidR="00BB622B" w:rsidRDefault="00BB622B">
            <w:pPr>
              <w:pStyle w:val="ConsPlusNormal"/>
            </w:pPr>
          </w:p>
        </w:tc>
        <w:tc>
          <w:tcPr>
            <w:tcW w:w="2721" w:type="dxa"/>
          </w:tcPr>
          <w:p w:rsidR="00BB622B" w:rsidRDefault="00BB622B">
            <w:pPr>
              <w:pStyle w:val="ConsPlusNormal"/>
              <w:jc w:val="both"/>
            </w:pPr>
            <w:r>
              <w:t>1 месяц</w:t>
            </w:r>
          </w:p>
        </w:tc>
        <w:tc>
          <w:tcPr>
            <w:tcW w:w="567" w:type="dxa"/>
          </w:tcPr>
          <w:p w:rsidR="00BB622B" w:rsidRDefault="00BB622B">
            <w:pPr>
              <w:pStyle w:val="ConsPlusNormal"/>
            </w:pPr>
          </w:p>
        </w:tc>
        <w:tc>
          <w:tcPr>
            <w:tcW w:w="1247" w:type="dxa"/>
          </w:tcPr>
          <w:p w:rsidR="00BB622B" w:rsidRDefault="00BB622B">
            <w:pPr>
              <w:pStyle w:val="ConsPlusNormal"/>
            </w:pPr>
          </w:p>
        </w:tc>
      </w:tr>
      <w:tr w:rsidR="00BB622B">
        <w:tc>
          <w:tcPr>
            <w:tcW w:w="2721" w:type="dxa"/>
            <w:vMerge/>
          </w:tcPr>
          <w:p w:rsidR="00BB622B" w:rsidRDefault="00BB622B"/>
        </w:tc>
        <w:tc>
          <w:tcPr>
            <w:tcW w:w="567" w:type="dxa"/>
            <w:vMerge/>
          </w:tcPr>
          <w:p w:rsidR="00BB622B" w:rsidRDefault="00BB622B"/>
        </w:tc>
        <w:tc>
          <w:tcPr>
            <w:tcW w:w="1247" w:type="dxa"/>
            <w:vMerge/>
          </w:tcPr>
          <w:p w:rsidR="00BB622B" w:rsidRDefault="00BB622B"/>
        </w:tc>
        <w:tc>
          <w:tcPr>
            <w:tcW w:w="2721" w:type="dxa"/>
          </w:tcPr>
          <w:p w:rsidR="00BB622B" w:rsidRDefault="00BB622B">
            <w:pPr>
              <w:pStyle w:val="ConsPlusNormal"/>
              <w:jc w:val="both"/>
            </w:pPr>
            <w:r>
              <w:t>2 месяц</w:t>
            </w:r>
          </w:p>
        </w:tc>
        <w:tc>
          <w:tcPr>
            <w:tcW w:w="567" w:type="dxa"/>
          </w:tcPr>
          <w:p w:rsidR="00BB622B" w:rsidRDefault="00BB622B">
            <w:pPr>
              <w:pStyle w:val="ConsPlusNormal"/>
            </w:pPr>
          </w:p>
        </w:tc>
        <w:tc>
          <w:tcPr>
            <w:tcW w:w="1247" w:type="dxa"/>
          </w:tcPr>
          <w:p w:rsidR="00BB622B" w:rsidRDefault="00BB622B">
            <w:pPr>
              <w:pStyle w:val="ConsPlusNormal"/>
            </w:pPr>
          </w:p>
        </w:tc>
      </w:tr>
      <w:tr w:rsidR="00BB622B">
        <w:tc>
          <w:tcPr>
            <w:tcW w:w="2721" w:type="dxa"/>
          </w:tcPr>
          <w:p w:rsidR="00BB622B" w:rsidRDefault="00BB622B">
            <w:pPr>
              <w:pStyle w:val="ConsPlusNormal"/>
            </w:pPr>
          </w:p>
        </w:tc>
        <w:tc>
          <w:tcPr>
            <w:tcW w:w="567" w:type="dxa"/>
          </w:tcPr>
          <w:p w:rsidR="00BB622B" w:rsidRDefault="00BB622B">
            <w:pPr>
              <w:pStyle w:val="ConsPlusNormal"/>
            </w:pPr>
          </w:p>
        </w:tc>
        <w:tc>
          <w:tcPr>
            <w:tcW w:w="1247" w:type="dxa"/>
          </w:tcPr>
          <w:p w:rsidR="00BB622B" w:rsidRDefault="00BB622B">
            <w:pPr>
              <w:pStyle w:val="ConsPlusNormal"/>
            </w:pPr>
          </w:p>
        </w:tc>
        <w:tc>
          <w:tcPr>
            <w:tcW w:w="2721" w:type="dxa"/>
          </w:tcPr>
          <w:p w:rsidR="00BB622B" w:rsidRDefault="00BB622B">
            <w:pPr>
              <w:pStyle w:val="ConsPlusNormal"/>
              <w:jc w:val="both"/>
            </w:pPr>
            <w:r>
              <w:t>3 месяц</w:t>
            </w:r>
          </w:p>
        </w:tc>
        <w:tc>
          <w:tcPr>
            <w:tcW w:w="567" w:type="dxa"/>
          </w:tcPr>
          <w:p w:rsidR="00BB622B" w:rsidRDefault="00BB622B">
            <w:pPr>
              <w:pStyle w:val="ConsPlusNormal"/>
            </w:pPr>
          </w:p>
        </w:tc>
        <w:tc>
          <w:tcPr>
            <w:tcW w:w="1247" w:type="dxa"/>
          </w:tcPr>
          <w:p w:rsidR="00BB622B" w:rsidRDefault="00BB622B">
            <w:pPr>
              <w:pStyle w:val="ConsPlusNormal"/>
            </w:pPr>
          </w:p>
        </w:tc>
      </w:tr>
      <w:tr w:rsidR="00BB622B">
        <w:tc>
          <w:tcPr>
            <w:tcW w:w="2721" w:type="dxa"/>
          </w:tcPr>
          <w:p w:rsidR="00BB622B" w:rsidRDefault="00BB622B">
            <w:pPr>
              <w:pStyle w:val="ConsPlusNormal"/>
            </w:pPr>
          </w:p>
        </w:tc>
        <w:tc>
          <w:tcPr>
            <w:tcW w:w="567" w:type="dxa"/>
          </w:tcPr>
          <w:p w:rsidR="00BB622B" w:rsidRDefault="00BB622B">
            <w:pPr>
              <w:pStyle w:val="ConsPlusNormal"/>
            </w:pPr>
          </w:p>
        </w:tc>
        <w:tc>
          <w:tcPr>
            <w:tcW w:w="1247" w:type="dxa"/>
          </w:tcPr>
          <w:p w:rsidR="00BB622B" w:rsidRDefault="00BB622B">
            <w:pPr>
              <w:pStyle w:val="ConsPlusNormal"/>
            </w:pPr>
          </w:p>
        </w:tc>
        <w:tc>
          <w:tcPr>
            <w:tcW w:w="2721" w:type="dxa"/>
          </w:tcPr>
          <w:p w:rsidR="00BB622B" w:rsidRDefault="00BB622B">
            <w:pPr>
              <w:pStyle w:val="ConsPlusNormal"/>
              <w:jc w:val="both"/>
            </w:pPr>
            <w:r>
              <w:t>Списанная сумма задолженности страхователя</w:t>
            </w:r>
          </w:p>
        </w:tc>
        <w:tc>
          <w:tcPr>
            <w:tcW w:w="567" w:type="dxa"/>
          </w:tcPr>
          <w:p w:rsidR="00BB622B" w:rsidRDefault="00BB622B">
            <w:pPr>
              <w:pStyle w:val="ConsPlusNormal"/>
              <w:jc w:val="center"/>
            </w:pPr>
            <w:r>
              <w:t>7</w:t>
            </w:r>
          </w:p>
        </w:tc>
        <w:tc>
          <w:tcPr>
            <w:tcW w:w="1247" w:type="dxa"/>
          </w:tcPr>
          <w:p w:rsidR="00BB622B" w:rsidRDefault="00BB622B">
            <w:pPr>
              <w:pStyle w:val="ConsPlusNormal"/>
            </w:pPr>
          </w:p>
        </w:tc>
      </w:tr>
    </w:tbl>
    <w:p w:rsidR="00BB622B" w:rsidRDefault="00BB622B">
      <w:pPr>
        <w:pStyle w:val="ConsPlusNormal"/>
        <w:ind w:firstLine="540"/>
        <w:jc w:val="both"/>
      </w:pPr>
    </w:p>
    <w:p w:rsidR="00BB622B" w:rsidRDefault="00BB622B">
      <w:pPr>
        <w:pStyle w:val="ConsPlusNonformat"/>
        <w:jc w:val="both"/>
      </w:pPr>
      <w:r>
        <w:t xml:space="preserve">    </w:t>
      </w:r>
      <w:proofErr w:type="gramStart"/>
      <w:r>
        <w:t>Решение  об</w:t>
      </w:r>
      <w:proofErr w:type="gramEnd"/>
      <w:r>
        <w:t xml:space="preserve">  установлении  (либо  об  отказе  в  установлении) скидки к</w:t>
      </w:r>
    </w:p>
    <w:p w:rsidR="00BB622B" w:rsidRDefault="00BB622B">
      <w:pPr>
        <w:pStyle w:val="ConsPlusNonformat"/>
        <w:jc w:val="both"/>
      </w:pPr>
      <w:r>
        <w:lastRenderedPageBreak/>
        <w:t>страховому тарифу прошу вручить (направить):</w:t>
      </w:r>
    </w:p>
    <w:p w:rsidR="00BB622B" w:rsidRDefault="00BB622B">
      <w:pPr>
        <w:pStyle w:val="ConsPlusNonformat"/>
        <w:jc w:val="both"/>
      </w:pPr>
      <w:r>
        <w:t>┌────┐</w:t>
      </w:r>
    </w:p>
    <w:p w:rsidR="00BB622B" w:rsidRDefault="00BB622B">
      <w:pPr>
        <w:pStyle w:val="ConsPlusNonformat"/>
        <w:jc w:val="both"/>
      </w:pPr>
      <w:r>
        <w:t>│    │ - на личном приеме</w:t>
      </w:r>
    </w:p>
    <w:p w:rsidR="00BB622B" w:rsidRDefault="00BB622B">
      <w:pPr>
        <w:pStyle w:val="ConsPlusNonformat"/>
        <w:jc w:val="both"/>
      </w:pPr>
      <w:r>
        <w:t>├────┤</w:t>
      </w:r>
    </w:p>
    <w:p w:rsidR="00BB622B" w:rsidRDefault="00BB622B">
      <w:pPr>
        <w:pStyle w:val="ConsPlusNonformat"/>
        <w:jc w:val="both"/>
      </w:pPr>
      <w:r>
        <w:t>│    │ - с использованием средств почтовой связи</w:t>
      </w:r>
    </w:p>
    <w:p w:rsidR="00BB622B" w:rsidRDefault="00BB622B">
      <w:pPr>
        <w:pStyle w:val="ConsPlusNonformat"/>
        <w:jc w:val="both"/>
      </w:pPr>
      <w:r>
        <w:t>├────┤</w:t>
      </w:r>
    </w:p>
    <w:p w:rsidR="00BB622B" w:rsidRDefault="00BB622B">
      <w:pPr>
        <w:pStyle w:val="ConsPlusNonformat"/>
        <w:jc w:val="both"/>
      </w:pPr>
      <w:r>
        <w:t>│    │ - в многофункциональном центре</w:t>
      </w:r>
    </w:p>
    <w:p w:rsidR="00BB622B" w:rsidRDefault="00BB622B">
      <w:pPr>
        <w:pStyle w:val="ConsPlusNonformat"/>
        <w:jc w:val="both"/>
      </w:pPr>
      <w:r>
        <w:t>├────┤</w:t>
      </w:r>
    </w:p>
    <w:p w:rsidR="00BB622B" w:rsidRDefault="00BB622B">
      <w:pPr>
        <w:pStyle w:val="ConsPlusNonformat"/>
        <w:jc w:val="both"/>
      </w:pPr>
      <w:r>
        <w:t>│    │ - в электронной форме через ЕПГУ (при условии подачи заявления в</w:t>
      </w:r>
    </w:p>
    <w:p w:rsidR="00BB622B" w:rsidRDefault="00BB622B">
      <w:pPr>
        <w:pStyle w:val="ConsPlusNonformat"/>
        <w:jc w:val="both"/>
      </w:pPr>
      <w:r>
        <w:t>│    │ электронной форме посредством ЕПГУ)</w:t>
      </w:r>
    </w:p>
    <w:p w:rsidR="00BB622B" w:rsidRDefault="00BB622B">
      <w:pPr>
        <w:pStyle w:val="ConsPlusNonformat"/>
        <w:jc w:val="both"/>
      </w:pPr>
      <w:r>
        <w:t>└────┘</w:t>
      </w:r>
    </w:p>
    <w:p w:rsidR="00BB622B" w:rsidRDefault="00BB622B">
      <w:pPr>
        <w:pStyle w:val="ConsPlusNonformat"/>
        <w:jc w:val="both"/>
      </w:pPr>
    </w:p>
    <w:p w:rsidR="00BB622B" w:rsidRDefault="00BB622B">
      <w:pPr>
        <w:pStyle w:val="ConsPlusNonformat"/>
        <w:jc w:val="both"/>
      </w:pPr>
      <w:r>
        <w:t>__________________  _____________  ________________________________________</w:t>
      </w:r>
    </w:p>
    <w:p w:rsidR="00BB622B" w:rsidRDefault="00BB622B">
      <w:pPr>
        <w:pStyle w:val="ConsPlusNonformat"/>
        <w:jc w:val="both"/>
      </w:pPr>
      <w:r>
        <w:t xml:space="preserve">   руководитель        подпись        Фамилия Имя Отчество - при наличии</w:t>
      </w:r>
    </w:p>
    <w:p w:rsidR="00BB622B" w:rsidRDefault="00BB622B">
      <w:pPr>
        <w:pStyle w:val="ConsPlusNonformat"/>
        <w:jc w:val="both"/>
      </w:pPr>
    </w:p>
    <w:p w:rsidR="00BB622B" w:rsidRDefault="00BB622B">
      <w:pPr>
        <w:pStyle w:val="ConsPlusNonformat"/>
        <w:jc w:val="both"/>
      </w:pPr>
      <w:r>
        <w:t>"__" __________ ____ года</w:t>
      </w:r>
    </w:p>
    <w:p w:rsidR="00BB622B" w:rsidRDefault="00BB622B">
      <w:pPr>
        <w:pStyle w:val="ConsPlusNonformat"/>
        <w:jc w:val="both"/>
      </w:pPr>
      <w:r>
        <w:t xml:space="preserve">       (дата)</w:t>
      </w:r>
    </w:p>
    <w:p w:rsidR="00BB622B" w:rsidRDefault="00BB622B">
      <w:pPr>
        <w:pStyle w:val="ConsPlusNonformat"/>
        <w:jc w:val="both"/>
      </w:pPr>
    </w:p>
    <w:p w:rsidR="00BB622B" w:rsidRDefault="00BB622B">
      <w:pPr>
        <w:pStyle w:val="ConsPlusNonformat"/>
        <w:jc w:val="both"/>
      </w:pPr>
      <w:r>
        <w:t xml:space="preserve">    М.П. (при наличии)</w:t>
      </w:r>
    </w:p>
    <w:p w:rsidR="00BB622B" w:rsidRDefault="00BB622B">
      <w:pPr>
        <w:pStyle w:val="ConsPlusNonformat"/>
        <w:jc w:val="both"/>
      </w:pPr>
    </w:p>
    <w:p w:rsidR="00BB622B" w:rsidRDefault="00BB622B">
      <w:pPr>
        <w:pStyle w:val="ConsPlusNonformat"/>
        <w:jc w:val="both"/>
      </w:pPr>
      <w:r>
        <w:t>Заявление принял</w:t>
      </w:r>
    </w:p>
    <w:p w:rsidR="00BB622B" w:rsidRDefault="00BB622B">
      <w:pPr>
        <w:pStyle w:val="ConsPlusNonformat"/>
        <w:jc w:val="both"/>
      </w:pPr>
      <w:r>
        <w:t>_________________________________</w:t>
      </w:r>
      <w:proofErr w:type="gramStart"/>
      <w:r>
        <w:t>_  _</w:t>
      </w:r>
      <w:proofErr w:type="gramEnd"/>
      <w:r>
        <w:t>________  "__" _____________ ____ года</w:t>
      </w:r>
    </w:p>
    <w:p w:rsidR="00BB622B" w:rsidRDefault="00BB622B">
      <w:pPr>
        <w:pStyle w:val="ConsPlusNonformat"/>
        <w:jc w:val="both"/>
      </w:pPr>
      <w:r>
        <w:t xml:space="preserve">Фамилия Имя Отчество - при </w:t>
      </w:r>
      <w:proofErr w:type="gramStart"/>
      <w:r>
        <w:t>наличии  (</w:t>
      </w:r>
      <w:proofErr w:type="gramEnd"/>
      <w:r>
        <w:t>подпись)    (дата приема заявления)</w:t>
      </w:r>
    </w:p>
    <w:p w:rsidR="00BB622B" w:rsidRDefault="00BB622B">
      <w:pPr>
        <w:pStyle w:val="ConsPlusNonformat"/>
        <w:jc w:val="both"/>
      </w:pPr>
    </w:p>
    <w:p w:rsidR="00BB622B" w:rsidRDefault="00BB622B">
      <w:pPr>
        <w:pStyle w:val="ConsPlusNonformat"/>
        <w:jc w:val="both"/>
      </w:pPr>
      <w:r>
        <w:t xml:space="preserve">                                        Штамп территориального органа Фонда</w:t>
      </w:r>
    </w:p>
    <w:p w:rsidR="00BB622B" w:rsidRDefault="00BB622B">
      <w:pPr>
        <w:pStyle w:val="ConsPlusNormal"/>
        <w:ind w:firstLine="540"/>
        <w:jc w:val="both"/>
      </w:pPr>
    </w:p>
    <w:p w:rsidR="00BB622B" w:rsidRDefault="00BB622B">
      <w:pPr>
        <w:pStyle w:val="ConsPlusNormal"/>
        <w:ind w:firstLine="540"/>
        <w:jc w:val="both"/>
      </w:pPr>
    </w:p>
    <w:p w:rsidR="00BB622B" w:rsidRDefault="00BB622B">
      <w:pPr>
        <w:pStyle w:val="ConsPlusNormal"/>
        <w:pBdr>
          <w:top w:val="single" w:sz="6" w:space="0" w:color="auto"/>
        </w:pBdr>
        <w:spacing w:before="100" w:after="100"/>
        <w:jc w:val="both"/>
        <w:rPr>
          <w:sz w:val="2"/>
          <w:szCs w:val="2"/>
        </w:rPr>
      </w:pPr>
    </w:p>
    <w:p w:rsidR="00B860A4" w:rsidRDefault="00B860A4"/>
    <w:sectPr w:rsidR="00B860A4" w:rsidSect="00BB62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22B"/>
    <w:rsid w:val="0010733C"/>
    <w:rsid w:val="00906DF6"/>
    <w:rsid w:val="00B860A4"/>
    <w:rsid w:val="00BB6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9FAE8-7095-43FB-8FCC-F926CE38C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B622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BB62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B62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B622B"/>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4A02ACA9A9E85AEFA52CB30A5D940DFD82A8784FC142C4A01DE1F8244ACD7D2DCD460299C83A4A4C17799EB95658A37825AA4BDDA1D8109n8G8H" TargetMode="External"/><Relationship Id="rId13" Type="http://schemas.openxmlformats.org/officeDocument/2006/relationships/hyperlink" Target="consultantplus://offline/ref=64A02ACA9A9E85AEFA52CB30A5D940DFDB238C88F2142C4A01DE1F8244ACD7D2DCD460299C83A4A4C57799EB95658A37825AA4BDDA1D8109n8G8H" TargetMode="External"/><Relationship Id="rId18" Type="http://schemas.openxmlformats.org/officeDocument/2006/relationships/hyperlink" Target="consultantplus://offline/ref=64A02ACA9A9E85AEFA52CB30A5D940DFDB238E84F9102C4A01DE1F8244ACD7D2CED438259D86BAA4C662CFBAD0n3G9H"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64A02ACA9A9E85AEFA52CB30A5D940DFD92B8F8FFA142C4A01DE1F8244ACD7D2CED438259D86BAA4C662CFBAD0n3G9H" TargetMode="External"/><Relationship Id="rId7" Type="http://schemas.openxmlformats.org/officeDocument/2006/relationships/hyperlink" Target="consultantplus://offline/ref=64A02ACA9A9E85AEFA52CB30A5D940DFD92B8F8CFC162C4A01DE1F8244ACD7D2DCD4602A97D7F5E19271CCBFCF3186288544A4nBG5H" TargetMode="External"/><Relationship Id="rId12" Type="http://schemas.openxmlformats.org/officeDocument/2006/relationships/hyperlink" Target="consultantplus://offline/ref=64A02ACA9A9E85AEFA52CB30A5D940DFD92B8F8CFC162C4A01DE1F8244ACD7D2DCD460299C83A4A7C07799EB95658A37825AA4BDDA1D8109n8G8H" TargetMode="External"/><Relationship Id="rId17" Type="http://schemas.openxmlformats.org/officeDocument/2006/relationships/hyperlink" Target="consultantplus://offline/ref=64A02ACA9A9E85AEFA52CB30A5D940DFDB238E84F9102C4A01DE1F8244ACD7D2DCD460299C83A4A4C57799EB95658A37825AA4BDDA1D8109n8G8H" TargetMode="External"/><Relationship Id="rId25" Type="http://schemas.openxmlformats.org/officeDocument/2006/relationships/hyperlink" Target="consultantplus://offline/ref=64A02ACA9A9E85AEFA52CB30A5D940DFD92B8F8CFC162C4A01DE1F8244ACD7D2DCD460299C83A4A7C47799EB95658A37825AA4BDDA1D8109n8G8H" TargetMode="External"/><Relationship Id="rId2" Type="http://schemas.openxmlformats.org/officeDocument/2006/relationships/settings" Target="settings.xml"/><Relationship Id="rId16" Type="http://schemas.openxmlformats.org/officeDocument/2006/relationships/hyperlink" Target="consultantplus://offline/ref=64A02ACA9A9E85AEFA52CB30A5D940DFD9298E89F9102C4A01DE1F8244ACD7D2DCD4602A9887AFF1963898B7D0359937865AA7BCC5n1G6H" TargetMode="External"/><Relationship Id="rId20" Type="http://schemas.openxmlformats.org/officeDocument/2006/relationships/hyperlink" Target="consultantplus://offline/ref=64A02ACA9A9E85AEFA52CB30A5D940DFD92A8A8FF2162C4A01DE1F8244ACD7D2DCD4602C9588F0F48329C0BBD42E86379946A5BDnCGDH" TargetMode="External"/><Relationship Id="rId1" Type="http://schemas.openxmlformats.org/officeDocument/2006/relationships/styles" Target="styles.xml"/><Relationship Id="rId6" Type="http://schemas.openxmlformats.org/officeDocument/2006/relationships/hyperlink" Target="consultantplus://offline/ref=64A02ACA9A9E85AEFA52CB30A5D940DFD9288D8BFD172C4A01DE1F8244ACD7D2DCD460299C83A5A4C77799EB95658A37825AA4BDDA1D8109n8G8H" TargetMode="External"/><Relationship Id="rId11" Type="http://schemas.openxmlformats.org/officeDocument/2006/relationships/hyperlink" Target="consultantplus://offline/ref=64A02ACA9A9E85AEFA52CB30A5D940DFD8298F84FB142C4A01DE1F8244ACD7D2CED438259D86BAA4C662CFBAD0n3G9H" TargetMode="External"/><Relationship Id="rId24" Type="http://schemas.openxmlformats.org/officeDocument/2006/relationships/hyperlink" Target="consultantplus://offline/ref=64A02ACA9A9E85AEFA52CB30A5D940DFD9288C88FE112C4A01DE1F8244ACD7D2CED438259D86BAA4C662CFBAD0n3G9H" TargetMode="External"/><Relationship Id="rId5" Type="http://schemas.openxmlformats.org/officeDocument/2006/relationships/hyperlink" Target="consultantplus://offline/ref=64A02ACA9A9E85AEFA52CB30A5D940DFD92A8A8FF2162C4A01DE1F8244ACD7D2DCD4602C9588F0F48329C0BBD42E86379946A5BDnCGDH" TargetMode="External"/><Relationship Id="rId15" Type="http://schemas.openxmlformats.org/officeDocument/2006/relationships/hyperlink" Target="consultantplus://offline/ref=64A02ACA9A9E85AEFA52CB30A5D940DFDB23898DFE1B2C4A01DE1F8244ACD7D2DCD460299C83A4A4C77799EB95658A37825AA4BDDA1D8109n8G8H" TargetMode="External"/><Relationship Id="rId23" Type="http://schemas.openxmlformats.org/officeDocument/2006/relationships/hyperlink" Target="consultantplus://offline/ref=64A02ACA9A9E85AEFA52CB30A5D940DFDB2F868EFF162C4A01DE1F8244ACD7D2CED438259D86BAA4C662CFBAD0n3G9H" TargetMode="External"/><Relationship Id="rId10" Type="http://schemas.openxmlformats.org/officeDocument/2006/relationships/hyperlink" Target="consultantplus://offline/ref=64A02ACA9A9E85AEFA52CB30A5D940DFD92B8A8BFE122C4A01DE1F8244ACD7D2CED438259D86BAA4C662CFBAD0n3G9H" TargetMode="External"/><Relationship Id="rId19" Type="http://schemas.openxmlformats.org/officeDocument/2006/relationships/hyperlink" Target="consultantplus://offline/ref=64A02ACA9A9E85AEFA52CB30A5D940DFD92A8A8FF2162C4A01DE1F8244ACD7D2DCD4602C9588F0F48329C0BBD42E86379946A5BDnCGDH" TargetMode="External"/><Relationship Id="rId4" Type="http://schemas.openxmlformats.org/officeDocument/2006/relationships/hyperlink" Target="consultantplus://offline/ref=64A02ACA9A9E85AEFA52CB30A5D940DFD8228D8AF2162C4A01DE1F8244ACD7D2DCD460299C83A4A1C07799EB95658A37825AA4BDDA1D8109n8G8H" TargetMode="External"/><Relationship Id="rId9" Type="http://schemas.openxmlformats.org/officeDocument/2006/relationships/hyperlink" Target="consultantplus://offline/ref=64A02ACA9A9E85AEFA52CB30A5D940DFD9298E89F9102C4A01DE1F8244ACD7D2DCD4602C9F88F0F48329C0BBD42E86379946A5BDnCGDH" TargetMode="External"/><Relationship Id="rId14" Type="http://schemas.openxmlformats.org/officeDocument/2006/relationships/hyperlink" Target="consultantplus://offline/ref=64A02ACA9A9E85AEFA52CB30A5D940DFDB238C88F2142C4A01DE1F8244ACD7D2DCD460299C83A4A6CF7799EB95658A37825AA4BDDA1D8109n8G8H" TargetMode="External"/><Relationship Id="rId22" Type="http://schemas.openxmlformats.org/officeDocument/2006/relationships/hyperlink" Target="consultantplus://offline/ref=64A02ACA9A9E85AEFA52CB30A5D940DFD92A8E8BF2132C4A01DE1F8244ACD7D2CED438259D86BAA4C662CFBAD0n3G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13214</Words>
  <Characters>75323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Деньщикова Алеся Михайловна</dc:creator>
  <cp:keywords/>
  <dc:description/>
  <cp:lastModifiedBy>Черкесова Ирина Валерьевна</cp:lastModifiedBy>
  <cp:revision>2</cp:revision>
  <dcterms:created xsi:type="dcterms:W3CDTF">2019-11-15T10:33:00Z</dcterms:created>
  <dcterms:modified xsi:type="dcterms:W3CDTF">2019-11-15T10:33:00Z</dcterms:modified>
</cp:coreProperties>
</file>